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270" w:tblpY="285"/>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430"/>
        <w:gridCol w:w="2520"/>
        <w:gridCol w:w="1800"/>
        <w:gridCol w:w="3420"/>
      </w:tblGrid>
      <w:tr w:rsidR="004B65B7" w:rsidRPr="001603F6" w14:paraId="53046DD2" w14:textId="77777777" w:rsidTr="0029508C">
        <w:trPr>
          <w:trHeight w:val="537"/>
        </w:trPr>
        <w:tc>
          <w:tcPr>
            <w:tcW w:w="2430" w:type="dxa"/>
            <w:shd w:val="clear" w:color="auto" w:fill="F2F2F2" w:themeFill="background1" w:themeFillShade="F2"/>
          </w:tcPr>
          <w:p w14:paraId="58C6D3B9" w14:textId="77777777" w:rsidR="004B65B7" w:rsidRPr="001603F6" w:rsidRDefault="004B65B7" w:rsidP="00BF0CC9">
            <w:pPr>
              <w:rPr>
                <w:rFonts w:eastAsia="Calibri" w:cstheme="minorHAnsi"/>
                <w:b/>
                <w:bCs/>
                <w:sz w:val="24"/>
                <w:szCs w:val="24"/>
              </w:rPr>
            </w:pPr>
            <w:r w:rsidRPr="001603F6">
              <w:rPr>
                <w:rFonts w:eastAsia="Calibri" w:cstheme="minorHAnsi"/>
                <w:b/>
                <w:bCs/>
                <w:sz w:val="24"/>
                <w:szCs w:val="24"/>
              </w:rPr>
              <w:t>Work Schedule:</w:t>
            </w:r>
          </w:p>
        </w:tc>
        <w:tc>
          <w:tcPr>
            <w:tcW w:w="2520" w:type="dxa"/>
          </w:tcPr>
          <w:p w14:paraId="5EB5346D" w14:textId="6002BAD4" w:rsidR="00BA6496" w:rsidRPr="001603F6" w:rsidRDefault="00BA6496" w:rsidP="00BA6496">
            <w:pPr>
              <w:rPr>
                <w:rFonts w:eastAsia="Calibri" w:cstheme="minorHAnsi"/>
                <w:sz w:val="24"/>
                <w:szCs w:val="24"/>
              </w:rPr>
            </w:pPr>
            <w:r w:rsidRPr="001603F6">
              <w:rPr>
                <w:rFonts w:eastAsia="Calibri" w:cstheme="minorHAnsi"/>
                <w:sz w:val="24"/>
                <w:szCs w:val="24"/>
              </w:rPr>
              <w:t xml:space="preserve">Full-Time, 40 hrs./week </w:t>
            </w:r>
          </w:p>
        </w:tc>
        <w:tc>
          <w:tcPr>
            <w:tcW w:w="1800" w:type="dxa"/>
            <w:shd w:val="clear" w:color="auto" w:fill="F2F2F2" w:themeFill="background1" w:themeFillShade="F2"/>
          </w:tcPr>
          <w:p w14:paraId="68A919BA" w14:textId="15BF09FF" w:rsidR="004B65B7" w:rsidRPr="001603F6" w:rsidRDefault="004B65B7" w:rsidP="00BF0CC9">
            <w:pPr>
              <w:ind w:left="-24" w:firstLine="7"/>
              <w:rPr>
                <w:rFonts w:eastAsia="Calibri" w:cstheme="minorHAnsi"/>
                <w:sz w:val="24"/>
                <w:szCs w:val="24"/>
              </w:rPr>
            </w:pPr>
            <w:r w:rsidRPr="001603F6">
              <w:rPr>
                <w:rFonts w:eastAsia="Calibri" w:cstheme="minorHAnsi"/>
                <w:b/>
                <w:bCs/>
                <w:sz w:val="24"/>
                <w:szCs w:val="24"/>
              </w:rPr>
              <w:t>Reports To:</w:t>
            </w:r>
          </w:p>
        </w:tc>
        <w:tc>
          <w:tcPr>
            <w:tcW w:w="3420" w:type="dxa"/>
          </w:tcPr>
          <w:p w14:paraId="35993EA1" w14:textId="62D72067" w:rsidR="004B65B7" w:rsidRPr="001603F6" w:rsidRDefault="003F2CD1" w:rsidP="00BF0CC9">
            <w:pPr>
              <w:ind w:left="-24"/>
              <w:rPr>
                <w:rFonts w:eastAsia="Calibri" w:cstheme="minorHAnsi"/>
                <w:sz w:val="24"/>
                <w:szCs w:val="24"/>
              </w:rPr>
            </w:pPr>
            <w:r w:rsidRPr="001603F6">
              <w:rPr>
                <w:rFonts w:eastAsia="Calibri" w:cstheme="minorHAnsi"/>
                <w:sz w:val="24"/>
                <w:szCs w:val="24"/>
              </w:rPr>
              <w:t>Director of Community Relations</w:t>
            </w:r>
          </w:p>
        </w:tc>
      </w:tr>
      <w:tr w:rsidR="004B65B7" w:rsidRPr="001603F6" w14:paraId="15BEB8AA" w14:textId="77777777" w:rsidTr="0029508C">
        <w:trPr>
          <w:trHeight w:val="269"/>
        </w:trPr>
        <w:tc>
          <w:tcPr>
            <w:tcW w:w="2430" w:type="dxa"/>
            <w:shd w:val="clear" w:color="auto" w:fill="F2F2F2" w:themeFill="background1" w:themeFillShade="F2"/>
          </w:tcPr>
          <w:p w14:paraId="6BF5E821" w14:textId="77777777" w:rsidR="004B65B7" w:rsidRPr="001603F6" w:rsidRDefault="004B65B7" w:rsidP="00BF0CC9">
            <w:pPr>
              <w:rPr>
                <w:rFonts w:eastAsia="Calibri" w:cstheme="minorHAnsi"/>
                <w:b/>
                <w:bCs/>
                <w:sz w:val="24"/>
                <w:szCs w:val="24"/>
              </w:rPr>
            </w:pPr>
            <w:r w:rsidRPr="001603F6">
              <w:rPr>
                <w:rFonts w:eastAsia="Calibri" w:cstheme="minorHAnsi"/>
                <w:b/>
                <w:bCs/>
                <w:sz w:val="24"/>
                <w:szCs w:val="24"/>
              </w:rPr>
              <w:t xml:space="preserve">FLSA Status: </w:t>
            </w:r>
          </w:p>
        </w:tc>
        <w:tc>
          <w:tcPr>
            <w:tcW w:w="2520" w:type="dxa"/>
          </w:tcPr>
          <w:p w14:paraId="53D727D5" w14:textId="7990B981" w:rsidR="004B65B7" w:rsidRPr="001603F6" w:rsidRDefault="00863A9B" w:rsidP="00BF0CC9">
            <w:pPr>
              <w:rPr>
                <w:rFonts w:eastAsia="Calibri" w:cstheme="minorHAnsi"/>
                <w:sz w:val="24"/>
                <w:szCs w:val="24"/>
              </w:rPr>
            </w:pPr>
            <w:r w:rsidRPr="001603F6">
              <w:rPr>
                <w:rFonts w:eastAsia="Calibri" w:cstheme="minorHAnsi"/>
                <w:sz w:val="24"/>
                <w:szCs w:val="24"/>
              </w:rPr>
              <w:t>Exempt</w:t>
            </w:r>
          </w:p>
        </w:tc>
        <w:tc>
          <w:tcPr>
            <w:tcW w:w="1800" w:type="dxa"/>
            <w:shd w:val="clear" w:color="auto" w:fill="F2F2F2" w:themeFill="background1" w:themeFillShade="F2"/>
          </w:tcPr>
          <w:p w14:paraId="001FFB50" w14:textId="50051D21" w:rsidR="00746A10" w:rsidRPr="001603F6" w:rsidRDefault="004B65B7" w:rsidP="00746A10">
            <w:pPr>
              <w:ind w:left="-24" w:firstLine="7"/>
              <w:rPr>
                <w:rFonts w:eastAsia="Calibri" w:cstheme="minorHAnsi"/>
                <w:b/>
                <w:bCs/>
                <w:sz w:val="24"/>
                <w:szCs w:val="24"/>
              </w:rPr>
            </w:pPr>
            <w:r w:rsidRPr="001603F6">
              <w:rPr>
                <w:rFonts w:eastAsia="Calibri" w:cstheme="minorHAnsi"/>
                <w:b/>
                <w:bCs/>
                <w:sz w:val="24"/>
                <w:szCs w:val="24"/>
              </w:rPr>
              <w:t>Work Location:</w:t>
            </w:r>
          </w:p>
        </w:tc>
        <w:tc>
          <w:tcPr>
            <w:tcW w:w="3420" w:type="dxa"/>
          </w:tcPr>
          <w:p w14:paraId="25EFC19F" w14:textId="60D8601C" w:rsidR="00B416C4" w:rsidRDefault="004B65B7" w:rsidP="00746A10">
            <w:pPr>
              <w:ind w:left="-24"/>
              <w:rPr>
                <w:rFonts w:eastAsia="Calibri" w:cstheme="minorHAnsi"/>
                <w:sz w:val="24"/>
                <w:szCs w:val="24"/>
              </w:rPr>
            </w:pPr>
            <w:r w:rsidRPr="001603F6">
              <w:rPr>
                <w:rFonts w:eastAsia="Calibri" w:cstheme="minorHAnsi"/>
                <w:sz w:val="24"/>
                <w:szCs w:val="24"/>
              </w:rPr>
              <w:t>New York City</w:t>
            </w:r>
            <w:r w:rsidR="00465C08">
              <w:rPr>
                <w:rFonts w:eastAsia="Calibri" w:cstheme="minorHAnsi"/>
                <w:sz w:val="24"/>
                <w:szCs w:val="24"/>
              </w:rPr>
              <w:t xml:space="preserve"> </w:t>
            </w:r>
          </w:p>
          <w:p w14:paraId="65F8D2E0" w14:textId="67EBF034" w:rsidR="004B65B7" w:rsidRPr="001603F6" w:rsidRDefault="004B65B7" w:rsidP="00BF0CC9">
            <w:pPr>
              <w:ind w:left="-24"/>
              <w:rPr>
                <w:rFonts w:eastAsia="Calibri" w:cstheme="minorHAnsi"/>
                <w:sz w:val="24"/>
                <w:szCs w:val="24"/>
              </w:rPr>
            </w:pPr>
          </w:p>
        </w:tc>
      </w:tr>
      <w:tr w:rsidR="00176DC8" w:rsidRPr="001603F6" w14:paraId="2961A98B" w14:textId="77777777" w:rsidTr="0029508C">
        <w:trPr>
          <w:trHeight w:val="535"/>
        </w:trPr>
        <w:tc>
          <w:tcPr>
            <w:tcW w:w="2430" w:type="dxa"/>
            <w:shd w:val="clear" w:color="auto" w:fill="F2F2F2" w:themeFill="background1" w:themeFillShade="F2"/>
          </w:tcPr>
          <w:p w14:paraId="50BF1917" w14:textId="4D52EA47" w:rsidR="00176DC8" w:rsidRPr="001603F6" w:rsidRDefault="00176DC8" w:rsidP="00BF0CC9">
            <w:pPr>
              <w:rPr>
                <w:rFonts w:eastAsia="Calibri" w:cstheme="minorHAnsi"/>
                <w:b/>
                <w:bCs/>
                <w:sz w:val="24"/>
                <w:szCs w:val="24"/>
              </w:rPr>
            </w:pPr>
            <w:r w:rsidRPr="001603F6">
              <w:rPr>
                <w:rFonts w:eastAsia="Calibri" w:cstheme="minorHAnsi"/>
                <w:b/>
                <w:bCs/>
                <w:sz w:val="24"/>
                <w:szCs w:val="24"/>
              </w:rPr>
              <w:t>Travel Requirements:</w:t>
            </w:r>
          </w:p>
        </w:tc>
        <w:tc>
          <w:tcPr>
            <w:tcW w:w="2520" w:type="dxa"/>
          </w:tcPr>
          <w:p w14:paraId="4E325E32" w14:textId="3FDD95DB" w:rsidR="00176DC8" w:rsidRPr="001603F6" w:rsidRDefault="00C33EF1" w:rsidP="00BF0CC9">
            <w:pPr>
              <w:rPr>
                <w:rFonts w:eastAsia="Calibri" w:cstheme="minorHAnsi"/>
                <w:sz w:val="24"/>
                <w:szCs w:val="24"/>
              </w:rPr>
            </w:pPr>
            <w:r w:rsidRPr="001603F6">
              <w:rPr>
                <w:rFonts w:eastAsia="Calibri" w:cstheme="minorHAnsi"/>
                <w:sz w:val="24"/>
                <w:szCs w:val="24"/>
              </w:rPr>
              <w:t xml:space="preserve">Up to </w:t>
            </w:r>
            <w:r w:rsidR="004A7E58">
              <w:rPr>
                <w:rFonts w:eastAsia="Calibri" w:cstheme="minorHAnsi"/>
                <w:sz w:val="24"/>
                <w:szCs w:val="24"/>
              </w:rPr>
              <w:t>30</w:t>
            </w:r>
            <w:r w:rsidRPr="001603F6">
              <w:rPr>
                <w:rFonts w:eastAsia="Calibri" w:cstheme="minorHAnsi"/>
                <w:sz w:val="24"/>
                <w:szCs w:val="24"/>
              </w:rPr>
              <w:t>%</w:t>
            </w:r>
          </w:p>
        </w:tc>
        <w:tc>
          <w:tcPr>
            <w:tcW w:w="1800" w:type="dxa"/>
            <w:shd w:val="clear" w:color="auto" w:fill="F2F2F2" w:themeFill="background1" w:themeFillShade="F2"/>
          </w:tcPr>
          <w:p w14:paraId="7D549201" w14:textId="6AE2C602" w:rsidR="00176DC8" w:rsidRPr="001603F6" w:rsidRDefault="00176DC8" w:rsidP="00BF0CC9">
            <w:pPr>
              <w:rPr>
                <w:rFonts w:eastAsia="Calibri" w:cstheme="minorHAnsi"/>
                <w:b/>
                <w:bCs/>
                <w:sz w:val="24"/>
                <w:szCs w:val="24"/>
              </w:rPr>
            </w:pPr>
          </w:p>
        </w:tc>
        <w:tc>
          <w:tcPr>
            <w:tcW w:w="3420" w:type="dxa"/>
          </w:tcPr>
          <w:p w14:paraId="30723B82" w14:textId="693F5E72" w:rsidR="00176DC8" w:rsidRPr="001603F6" w:rsidRDefault="00176DC8" w:rsidP="00BF0CC9">
            <w:pPr>
              <w:rPr>
                <w:rFonts w:eastAsia="Calibri" w:cstheme="minorHAnsi"/>
                <w:sz w:val="24"/>
                <w:szCs w:val="24"/>
              </w:rPr>
            </w:pPr>
          </w:p>
        </w:tc>
      </w:tr>
    </w:tbl>
    <w:p w14:paraId="4DF48F3C" w14:textId="77777777" w:rsidR="004B65B7" w:rsidRPr="001603F6" w:rsidRDefault="004B65B7" w:rsidP="004B65B7">
      <w:pPr>
        <w:pBdr>
          <w:top w:val="single" w:sz="4" w:space="1" w:color="auto"/>
        </w:pBdr>
        <w:spacing w:after="0" w:line="240" w:lineRule="auto"/>
        <w:rPr>
          <w:rFonts w:cstheme="minorHAnsi"/>
          <w:b/>
          <w:bCs/>
          <w:sz w:val="24"/>
          <w:szCs w:val="24"/>
          <w:u w:val="single"/>
        </w:rPr>
      </w:pPr>
    </w:p>
    <w:p w14:paraId="7860CF4E" w14:textId="38916516" w:rsidR="004B65B7" w:rsidRPr="001603F6" w:rsidRDefault="004B65B7" w:rsidP="004B65B7">
      <w:pPr>
        <w:pBdr>
          <w:top w:val="single" w:sz="4" w:space="1" w:color="auto"/>
        </w:pBdr>
        <w:spacing w:after="0" w:line="240" w:lineRule="auto"/>
        <w:rPr>
          <w:rFonts w:cstheme="minorHAnsi"/>
          <w:b/>
          <w:bCs/>
          <w:sz w:val="24"/>
          <w:szCs w:val="24"/>
          <w:u w:val="single"/>
        </w:rPr>
      </w:pPr>
      <w:r w:rsidRPr="001603F6">
        <w:rPr>
          <w:rFonts w:cstheme="minorHAnsi"/>
          <w:b/>
          <w:bCs/>
          <w:sz w:val="24"/>
          <w:szCs w:val="24"/>
          <w:u w:val="single"/>
        </w:rPr>
        <w:t>Background</w:t>
      </w:r>
      <w:r w:rsidR="00EC1B6B">
        <w:rPr>
          <w:rFonts w:cstheme="minorHAnsi"/>
          <w:b/>
          <w:bCs/>
          <w:sz w:val="24"/>
          <w:szCs w:val="24"/>
          <w:u w:val="single"/>
        </w:rPr>
        <w:t>:</w:t>
      </w:r>
    </w:p>
    <w:p w14:paraId="34FDE21E" w14:textId="5F1D7E64" w:rsidR="004B65B7" w:rsidRPr="001603F6" w:rsidRDefault="004B65B7" w:rsidP="004B65B7">
      <w:pPr>
        <w:spacing w:after="0" w:line="240" w:lineRule="auto"/>
        <w:rPr>
          <w:rFonts w:cstheme="minorHAnsi"/>
          <w:sz w:val="24"/>
          <w:szCs w:val="24"/>
        </w:rPr>
      </w:pPr>
      <w:r w:rsidRPr="001603F6">
        <w:rPr>
          <w:rFonts w:cstheme="minorHAnsi"/>
          <w:sz w:val="24"/>
          <w:szCs w:val="24"/>
        </w:rPr>
        <w:t>The Mother Cabrini Health Foundation (</w:t>
      </w:r>
      <w:r w:rsidR="00635C06" w:rsidRPr="001603F6">
        <w:rPr>
          <w:rFonts w:cstheme="minorHAnsi"/>
          <w:sz w:val="24"/>
          <w:szCs w:val="24"/>
        </w:rPr>
        <w:t>MCHF</w:t>
      </w:r>
      <w:r w:rsidRPr="001603F6">
        <w:rPr>
          <w:rFonts w:cstheme="minorHAnsi"/>
          <w:sz w:val="24"/>
          <w:szCs w:val="24"/>
        </w:rPr>
        <w:t>) was formed in 2018</w:t>
      </w:r>
      <w:r w:rsidR="00635C06" w:rsidRPr="001603F6">
        <w:rPr>
          <w:rFonts w:cstheme="minorHAnsi"/>
          <w:sz w:val="24"/>
          <w:szCs w:val="24"/>
        </w:rPr>
        <w:t>,</w:t>
      </w:r>
      <w:r w:rsidRPr="001603F6">
        <w:rPr>
          <w:rFonts w:cstheme="minorHAnsi"/>
          <w:sz w:val="24"/>
          <w:szCs w:val="24"/>
        </w:rPr>
        <w:t xml:space="preserve"> by the sale of the </w:t>
      </w:r>
      <w:r w:rsidR="00635C06" w:rsidRPr="001603F6">
        <w:rPr>
          <w:rFonts w:cstheme="minorHAnsi"/>
          <w:sz w:val="24"/>
          <w:szCs w:val="24"/>
        </w:rPr>
        <w:t>L</w:t>
      </w:r>
      <w:r w:rsidRPr="001603F6">
        <w:rPr>
          <w:rFonts w:cstheme="minorHAnsi"/>
          <w:sz w:val="24"/>
          <w:szCs w:val="24"/>
        </w:rPr>
        <w:t xml:space="preserve">egacy Fidelis New York Medicaid </w:t>
      </w:r>
      <w:r w:rsidR="00635C06" w:rsidRPr="001603F6">
        <w:rPr>
          <w:rFonts w:cstheme="minorHAnsi"/>
          <w:sz w:val="24"/>
          <w:szCs w:val="24"/>
        </w:rPr>
        <w:t>H</w:t>
      </w:r>
      <w:r w:rsidRPr="001603F6">
        <w:rPr>
          <w:rFonts w:cstheme="minorHAnsi"/>
          <w:sz w:val="24"/>
          <w:szCs w:val="24"/>
        </w:rPr>
        <w:t xml:space="preserve">ealth </w:t>
      </w:r>
      <w:r w:rsidR="00635C06" w:rsidRPr="001603F6">
        <w:rPr>
          <w:rFonts w:cstheme="minorHAnsi"/>
          <w:sz w:val="24"/>
          <w:szCs w:val="24"/>
        </w:rPr>
        <w:t>P</w:t>
      </w:r>
      <w:r w:rsidRPr="001603F6">
        <w:rPr>
          <w:rFonts w:cstheme="minorHAnsi"/>
          <w:sz w:val="24"/>
          <w:szCs w:val="24"/>
        </w:rPr>
        <w:t xml:space="preserve">lan.  </w:t>
      </w:r>
      <w:r w:rsidR="00635C06" w:rsidRPr="001603F6">
        <w:rPr>
          <w:rFonts w:cstheme="minorHAnsi"/>
          <w:sz w:val="24"/>
          <w:szCs w:val="24"/>
        </w:rPr>
        <w:t>MCHF</w:t>
      </w:r>
      <w:r w:rsidRPr="001603F6">
        <w:rPr>
          <w:rFonts w:cstheme="minorHAnsi"/>
          <w:sz w:val="24"/>
          <w:szCs w:val="24"/>
        </w:rPr>
        <w:t xml:space="preserve"> is organized as a New York </w:t>
      </w:r>
      <w:r w:rsidR="00635C06" w:rsidRPr="001603F6">
        <w:rPr>
          <w:rFonts w:cstheme="minorHAnsi"/>
          <w:sz w:val="24"/>
          <w:szCs w:val="24"/>
        </w:rPr>
        <w:t>n</w:t>
      </w:r>
      <w:r w:rsidRPr="001603F6">
        <w:rPr>
          <w:rFonts w:cstheme="minorHAnsi"/>
          <w:sz w:val="24"/>
          <w:szCs w:val="24"/>
        </w:rPr>
        <w:t>ot-for-</w:t>
      </w:r>
      <w:r w:rsidR="00635C06" w:rsidRPr="001603F6">
        <w:rPr>
          <w:rFonts w:cstheme="minorHAnsi"/>
          <w:sz w:val="24"/>
          <w:szCs w:val="24"/>
        </w:rPr>
        <w:t>p</w:t>
      </w:r>
      <w:r w:rsidRPr="001603F6">
        <w:rPr>
          <w:rFonts w:cstheme="minorHAnsi"/>
          <w:sz w:val="24"/>
          <w:szCs w:val="24"/>
        </w:rPr>
        <w:t xml:space="preserve">rofit corporation and as a 501(c)(3) private foundation under the Internal Revenue Code.  </w:t>
      </w:r>
    </w:p>
    <w:p w14:paraId="0AD85944" w14:textId="77777777" w:rsidR="004B65B7" w:rsidRPr="001603F6" w:rsidRDefault="004B65B7" w:rsidP="004B65B7">
      <w:pPr>
        <w:spacing w:after="0" w:line="240" w:lineRule="auto"/>
        <w:rPr>
          <w:rFonts w:cstheme="minorHAnsi"/>
          <w:sz w:val="24"/>
          <w:szCs w:val="24"/>
        </w:rPr>
      </w:pPr>
    </w:p>
    <w:p w14:paraId="28E53A4E" w14:textId="4B07CDC1" w:rsidR="004B65B7" w:rsidRPr="001603F6" w:rsidRDefault="00635C06" w:rsidP="004B65B7">
      <w:pPr>
        <w:spacing w:after="0" w:line="240" w:lineRule="auto"/>
        <w:rPr>
          <w:rFonts w:cstheme="minorHAnsi"/>
          <w:sz w:val="24"/>
          <w:szCs w:val="24"/>
        </w:rPr>
      </w:pPr>
      <w:r w:rsidRPr="001603F6">
        <w:rPr>
          <w:rFonts w:cstheme="minorHAnsi"/>
          <w:sz w:val="24"/>
          <w:szCs w:val="24"/>
        </w:rPr>
        <w:t>MCHF has</w:t>
      </w:r>
      <w:r w:rsidR="004B65B7" w:rsidRPr="001603F6">
        <w:rPr>
          <w:rFonts w:cstheme="minorHAnsi"/>
          <w:sz w:val="24"/>
          <w:szCs w:val="24"/>
        </w:rPr>
        <w:t xml:space="preserve"> an asset base of approximately $3.</w:t>
      </w:r>
      <w:r w:rsidRPr="001603F6">
        <w:rPr>
          <w:rFonts w:cstheme="minorHAnsi"/>
          <w:sz w:val="24"/>
          <w:szCs w:val="24"/>
        </w:rPr>
        <w:t>8</w:t>
      </w:r>
      <w:r w:rsidR="004B65B7" w:rsidRPr="001603F6">
        <w:rPr>
          <w:rFonts w:cstheme="minorHAnsi"/>
          <w:sz w:val="24"/>
          <w:szCs w:val="24"/>
        </w:rPr>
        <w:t xml:space="preserve"> billion and an operating budget that includes approximately $</w:t>
      </w:r>
      <w:r w:rsidRPr="001603F6">
        <w:rPr>
          <w:rFonts w:cstheme="minorHAnsi"/>
          <w:sz w:val="24"/>
          <w:szCs w:val="24"/>
        </w:rPr>
        <w:t>140 million</w:t>
      </w:r>
      <w:r w:rsidR="004B65B7" w:rsidRPr="001603F6">
        <w:rPr>
          <w:rFonts w:cstheme="minorHAnsi"/>
          <w:sz w:val="24"/>
          <w:szCs w:val="24"/>
        </w:rPr>
        <w:t xml:space="preserve"> in annual grant awards to promote and support programs which seek to improve the health of underserved New Yorkers, bolster the health outcomes of diverse communities, and enhance access to affordable healthcare and healthcare-related services across New York </w:t>
      </w:r>
      <w:r w:rsidRPr="001603F6">
        <w:rPr>
          <w:rFonts w:cstheme="minorHAnsi"/>
          <w:sz w:val="24"/>
          <w:szCs w:val="24"/>
        </w:rPr>
        <w:t>S</w:t>
      </w:r>
      <w:r w:rsidR="004B65B7" w:rsidRPr="001603F6">
        <w:rPr>
          <w:rFonts w:cstheme="minorHAnsi"/>
          <w:sz w:val="24"/>
          <w:szCs w:val="24"/>
        </w:rPr>
        <w:t xml:space="preserve">tate.  Although </w:t>
      </w:r>
      <w:r w:rsidR="00AA61E6" w:rsidRPr="001603F6">
        <w:rPr>
          <w:rFonts w:cstheme="minorHAnsi"/>
          <w:sz w:val="24"/>
          <w:szCs w:val="24"/>
        </w:rPr>
        <w:t>MCHF</w:t>
      </w:r>
      <w:r w:rsidR="004B65B7" w:rsidRPr="001603F6">
        <w:rPr>
          <w:rFonts w:cstheme="minorHAnsi"/>
          <w:sz w:val="24"/>
          <w:szCs w:val="24"/>
        </w:rPr>
        <w:t xml:space="preserve"> operate</w:t>
      </w:r>
      <w:r w:rsidR="00AA61E6" w:rsidRPr="001603F6">
        <w:rPr>
          <w:rFonts w:cstheme="minorHAnsi"/>
          <w:sz w:val="24"/>
          <w:szCs w:val="24"/>
        </w:rPr>
        <w:t>s</w:t>
      </w:r>
      <w:r w:rsidR="004B65B7" w:rsidRPr="001603F6">
        <w:rPr>
          <w:rFonts w:cstheme="minorHAnsi"/>
          <w:sz w:val="24"/>
          <w:szCs w:val="24"/>
        </w:rPr>
        <w:t xml:space="preserve"> in accordance with the ethical principles, tenets, and teachings of the Roman Catholic faith, </w:t>
      </w:r>
      <w:r w:rsidR="00AA61E6" w:rsidRPr="001603F6">
        <w:rPr>
          <w:rFonts w:cstheme="minorHAnsi"/>
          <w:sz w:val="24"/>
          <w:szCs w:val="24"/>
        </w:rPr>
        <w:t>it</w:t>
      </w:r>
      <w:r w:rsidR="004B65B7" w:rsidRPr="001603F6">
        <w:rPr>
          <w:rFonts w:cstheme="minorHAnsi"/>
          <w:sz w:val="24"/>
          <w:szCs w:val="24"/>
        </w:rPr>
        <w:t xml:space="preserve"> exist</w:t>
      </w:r>
      <w:r w:rsidR="00AA61E6" w:rsidRPr="001603F6">
        <w:rPr>
          <w:rFonts w:cstheme="minorHAnsi"/>
          <w:sz w:val="24"/>
          <w:szCs w:val="24"/>
        </w:rPr>
        <w:t>s</w:t>
      </w:r>
      <w:r w:rsidR="004B65B7" w:rsidRPr="001603F6">
        <w:rPr>
          <w:rFonts w:cstheme="minorHAnsi"/>
          <w:sz w:val="24"/>
          <w:szCs w:val="24"/>
        </w:rPr>
        <w:t xml:space="preserve"> to help New Yorkers of all faiths or no faith at all.</w:t>
      </w:r>
    </w:p>
    <w:p w14:paraId="37A28E8F" w14:textId="77777777" w:rsidR="004B65B7" w:rsidRPr="001603F6" w:rsidRDefault="004B65B7" w:rsidP="004B65B7">
      <w:pPr>
        <w:spacing w:after="0" w:line="240" w:lineRule="auto"/>
        <w:rPr>
          <w:rFonts w:cstheme="minorHAnsi"/>
          <w:sz w:val="24"/>
          <w:szCs w:val="24"/>
        </w:rPr>
      </w:pPr>
    </w:p>
    <w:p w14:paraId="2F63CD45" w14:textId="36172045" w:rsidR="00135364" w:rsidRPr="001603F6" w:rsidRDefault="004B65B7" w:rsidP="004B65B7">
      <w:pPr>
        <w:spacing w:after="0" w:line="240" w:lineRule="auto"/>
        <w:rPr>
          <w:rFonts w:cstheme="minorHAnsi"/>
          <w:sz w:val="24"/>
          <w:szCs w:val="24"/>
          <w:u w:val="single"/>
        </w:rPr>
      </w:pPr>
      <w:r w:rsidRPr="001603F6">
        <w:rPr>
          <w:rFonts w:cstheme="minorHAnsi"/>
          <w:b/>
          <w:bCs/>
          <w:sz w:val="24"/>
          <w:szCs w:val="24"/>
          <w:u w:val="single"/>
        </w:rPr>
        <w:t>Position Summary:</w:t>
      </w:r>
    </w:p>
    <w:p w14:paraId="6FA305CD" w14:textId="65AA5CCE" w:rsidR="005924D0" w:rsidRPr="001603F6" w:rsidRDefault="005924D0" w:rsidP="005924D0">
      <w:pPr>
        <w:rPr>
          <w:rFonts w:cstheme="minorHAnsi"/>
          <w:sz w:val="24"/>
          <w:szCs w:val="24"/>
        </w:rPr>
      </w:pPr>
      <w:bookmarkStart w:id="0" w:name="_Hlk68530376"/>
      <w:r w:rsidRPr="001603F6">
        <w:rPr>
          <w:rFonts w:cstheme="minorHAnsi"/>
          <w:sz w:val="24"/>
          <w:szCs w:val="24"/>
        </w:rPr>
        <w:t>Reporting to the Director of Community Relations, the Community Relations Associate</w:t>
      </w:r>
      <w:r w:rsidR="00A32D4E">
        <w:rPr>
          <w:rFonts w:cstheme="minorHAnsi"/>
          <w:sz w:val="24"/>
          <w:szCs w:val="24"/>
        </w:rPr>
        <w:t>—Downstate NY</w:t>
      </w:r>
      <w:r w:rsidRPr="001603F6">
        <w:rPr>
          <w:rFonts w:cstheme="minorHAnsi"/>
          <w:sz w:val="24"/>
          <w:szCs w:val="24"/>
        </w:rPr>
        <w:t xml:space="preserve"> will assist in building productive relationships with </w:t>
      </w:r>
      <w:r w:rsidR="00DD1BA8">
        <w:rPr>
          <w:rFonts w:cstheme="minorHAnsi"/>
          <w:sz w:val="24"/>
          <w:szCs w:val="24"/>
        </w:rPr>
        <w:t xml:space="preserve">leaders </w:t>
      </w:r>
      <w:r w:rsidR="003F3FBD">
        <w:rPr>
          <w:rFonts w:cstheme="minorHAnsi"/>
          <w:sz w:val="24"/>
          <w:szCs w:val="24"/>
        </w:rPr>
        <w:t xml:space="preserve">in healthcare and the social service industry </w:t>
      </w:r>
      <w:r w:rsidR="00C60F84">
        <w:rPr>
          <w:rFonts w:cstheme="minorHAnsi"/>
          <w:sz w:val="24"/>
          <w:szCs w:val="24"/>
        </w:rPr>
        <w:t>throughout</w:t>
      </w:r>
      <w:r w:rsidR="00DD1BA8">
        <w:rPr>
          <w:rFonts w:cstheme="minorHAnsi"/>
          <w:sz w:val="24"/>
          <w:szCs w:val="24"/>
        </w:rPr>
        <w:t xml:space="preserve"> </w:t>
      </w:r>
      <w:r w:rsidR="00D5196C">
        <w:rPr>
          <w:rFonts w:cstheme="minorHAnsi"/>
          <w:sz w:val="24"/>
          <w:szCs w:val="24"/>
        </w:rPr>
        <w:t>New York City</w:t>
      </w:r>
      <w:r w:rsidR="003F3FBD">
        <w:rPr>
          <w:rFonts w:cstheme="minorHAnsi"/>
          <w:sz w:val="24"/>
          <w:szCs w:val="24"/>
        </w:rPr>
        <w:t>, Long Island, and the Lower Hudson Valley</w:t>
      </w:r>
      <w:r w:rsidRPr="001603F6">
        <w:rPr>
          <w:rFonts w:cstheme="minorHAnsi"/>
          <w:sz w:val="24"/>
          <w:szCs w:val="24"/>
        </w:rPr>
        <w:t xml:space="preserve">. </w:t>
      </w:r>
    </w:p>
    <w:bookmarkEnd w:id="0"/>
    <w:p w14:paraId="591A49F2" w14:textId="77777777" w:rsidR="00C078A7" w:rsidRPr="001603F6" w:rsidRDefault="00C078A7" w:rsidP="00C078A7">
      <w:pPr>
        <w:rPr>
          <w:rFonts w:cstheme="minorHAnsi"/>
          <w:b/>
          <w:bCs/>
          <w:sz w:val="24"/>
          <w:szCs w:val="24"/>
        </w:rPr>
      </w:pPr>
      <w:r w:rsidRPr="001603F6">
        <w:rPr>
          <w:rFonts w:cstheme="minorHAnsi"/>
          <w:b/>
          <w:bCs/>
          <w:sz w:val="24"/>
          <w:szCs w:val="24"/>
        </w:rPr>
        <w:t xml:space="preserve">Essential duties and responsibilities </w:t>
      </w:r>
    </w:p>
    <w:p w14:paraId="6093A107" w14:textId="4F09E849" w:rsidR="00C078A7" w:rsidRPr="001603F6" w:rsidRDefault="00C078A7" w:rsidP="00C078A7">
      <w:pPr>
        <w:pStyle w:val="ListParagraph"/>
        <w:numPr>
          <w:ilvl w:val="0"/>
          <w:numId w:val="23"/>
        </w:numPr>
        <w:rPr>
          <w:rFonts w:cstheme="minorHAnsi"/>
          <w:sz w:val="24"/>
          <w:szCs w:val="24"/>
        </w:rPr>
      </w:pPr>
      <w:r w:rsidRPr="001603F6">
        <w:rPr>
          <w:rFonts w:cstheme="minorHAnsi"/>
          <w:sz w:val="24"/>
          <w:szCs w:val="24"/>
        </w:rPr>
        <w:t xml:space="preserve">Take an active role in the development and execution of objectives that align with </w:t>
      </w:r>
      <w:r w:rsidR="00270FDC">
        <w:rPr>
          <w:rFonts w:cstheme="minorHAnsi"/>
          <w:sz w:val="24"/>
          <w:szCs w:val="24"/>
        </w:rPr>
        <w:t>the foundation’s</w:t>
      </w:r>
      <w:r w:rsidRPr="001603F6">
        <w:rPr>
          <w:rFonts w:cstheme="minorHAnsi"/>
          <w:sz w:val="24"/>
          <w:szCs w:val="24"/>
        </w:rPr>
        <w:t xml:space="preserve"> community relations strategies. </w:t>
      </w:r>
    </w:p>
    <w:p w14:paraId="1A957AC3" w14:textId="77777777" w:rsidR="00C078A7" w:rsidRPr="001603F6" w:rsidRDefault="00C078A7" w:rsidP="00C078A7">
      <w:pPr>
        <w:pStyle w:val="ListParagraph"/>
        <w:numPr>
          <w:ilvl w:val="0"/>
          <w:numId w:val="23"/>
        </w:numPr>
        <w:rPr>
          <w:rFonts w:cstheme="minorHAnsi"/>
          <w:sz w:val="24"/>
          <w:szCs w:val="24"/>
        </w:rPr>
      </w:pPr>
      <w:r w:rsidRPr="001603F6">
        <w:rPr>
          <w:rFonts w:cstheme="minorHAnsi"/>
          <w:sz w:val="24"/>
          <w:szCs w:val="24"/>
        </w:rPr>
        <w:t xml:space="preserve">Examine, promote, and participate in informed discussion of public policy issues, particularly about social determinants of health including poverty, food security, education, housing, and immigration. </w:t>
      </w:r>
    </w:p>
    <w:p w14:paraId="73934FEC" w14:textId="41726766" w:rsidR="00C078A7" w:rsidRPr="001603F6" w:rsidRDefault="00C078A7" w:rsidP="00C078A7">
      <w:pPr>
        <w:pStyle w:val="ListParagraph"/>
        <w:numPr>
          <w:ilvl w:val="0"/>
          <w:numId w:val="23"/>
        </w:numPr>
        <w:rPr>
          <w:rFonts w:cstheme="minorHAnsi"/>
          <w:sz w:val="24"/>
          <w:szCs w:val="24"/>
        </w:rPr>
      </w:pPr>
      <w:r w:rsidRPr="001603F6">
        <w:rPr>
          <w:rFonts w:cstheme="minorHAnsi"/>
          <w:sz w:val="24"/>
          <w:szCs w:val="24"/>
        </w:rPr>
        <w:t xml:space="preserve">Assist with building and managing relationships with </w:t>
      </w:r>
      <w:r w:rsidR="00270FDC">
        <w:rPr>
          <w:rFonts w:cstheme="minorHAnsi"/>
          <w:sz w:val="24"/>
          <w:szCs w:val="24"/>
        </w:rPr>
        <w:t>community-based organizations</w:t>
      </w:r>
      <w:r w:rsidRPr="001603F6">
        <w:rPr>
          <w:rFonts w:cstheme="minorHAnsi"/>
          <w:sz w:val="24"/>
          <w:szCs w:val="24"/>
        </w:rPr>
        <w:t>, nonprofits, and other stakeholders.</w:t>
      </w:r>
    </w:p>
    <w:p w14:paraId="756DFCB4" w14:textId="5CF584C0" w:rsidR="00C078A7" w:rsidRPr="001603F6" w:rsidRDefault="00C078A7" w:rsidP="00C078A7">
      <w:pPr>
        <w:pStyle w:val="ListParagraph"/>
        <w:numPr>
          <w:ilvl w:val="0"/>
          <w:numId w:val="23"/>
        </w:numPr>
        <w:rPr>
          <w:rFonts w:cstheme="minorHAnsi"/>
          <w:sz w:val="24"/>
          <w:szCs w:val="24"/>
        </w:rPr>
      </w:pPr>
      <w:r w:rsidRPr="001603F6">
        <w:rPr>
          <w:rFonts w:cstheme="minorHAnsi"/>
          <w:sz w:val="24"/>
          <w:szCs w:val="24"/>
        </w:rPr>
        <w:t xml:space="preserve">Raise the profile of </w:t>
      </w:r>
      <w:r w:rsidR="004A7E58">
        <w:rPr>
          <w:rFonts w:cstheme="minorHAnsi"/>
          <w:sz w:val="24"/>
          <w:szCs w:val="24"/>
        </w:rPr>
        <w:t>MCHF</w:t>
      </w:r>
      <w:r w:rsidRPr="001603F6">
        <w:rPr>
          <w:rFonts w:cstheme="minorHAnsi"/>
          <w:sz w:val="24"/>
          <w:szCs w:val="24"/>
        </w:rPr>
        <w:t xml:space="preserve"> programs with strategic partners and foster partnerships for influence and impact with target stakeholders in change (including private sector, government, civil society, and the media).</w:t>
      </w:r>
    </w:p>
    <w:p w14:paraId="17847BDB" w14:textId="77777777" w:rsidR="00C078A7" w:rsidRPr="001603F6" w:rsidRDefault="00C078A7" w:rsidP="00C078A7">
      <w:pPr>
        <w:pStyle w:val="ListParagraph"/>
        <w:numPr>
          <w:ilvl w:val="0"/>
          <w:numId w:val="23"/>
        </w:numPr>
        <w:rPr>
          <w:rFonts w:cstheme="minorHAnsi"/>
          <w:sz w:val="24"/>
          <w:szCs w:val="24"/>
        </w:rPr>
      </w:pPr>
      <w:r w:rsidRPr="001603F6">
        <w:rPr>
          <w:rFonts w:cstheme="minorHAnsi"/>
          <w:sz w:val="24"/>
          <w:szCs w:val="24"/>
        </w:rPr>
        <w:t>Help identify new and emerging health and social determinants of health trends.</w:t>
      </w:r>
    </w:p>
    <w:p w14:paraId="50903AC7" w14:textId="5505A33F" w:rsidR="00C078A7" w:rsidRPr="001603F6" w:rsidRDefault="00C078A7" w:rsidP="00C078A7">
      <w:pPr>
        <w:pStyle w:val="ListParagraph"/>
        <w:numPr>
          <w:ilvl w:val="0"/>
          <w:numId w:val="23"/>
        </w:numPr>
        <w:rPr>
          <w:rFonts w:cstheme="minorHAnsi"/>
          <w:sz w:val="24"/>
          <w:szCs w:val="24"/>
        </w:rPr>
      </w:pPr>
      <w:r w:rsidRPr="001603F6">
        <w:rPr>
          <w:rFonts w:cstheme="minorHAnsi"/>
          <w:sz w:val="24"/>
          <w:szCs w:val="24"/>
        </w:rPr>
        <w:t xml:space="preserve">Assist with identifying community needs and priorities for future efforts of the </w:t>
      </w:r>
      <w:r w:rsidR="004A7E58">
        <w:rPr>
          <w:rFonts w:cstheme="minorHAnsi"/>
          <w:sz w:val="24"/>
          <w:szCs w:val="24"/>
        </w:rPr>
        <w:t>MCHF</w:t>
      </w:r>
      <w:r w:rsidRPr="001603F6">
        <w:rPr>
          <w:rFonts w:cstheme="minorHAnsi"/>
          <w:sz w:val="24"/>
          <w:szCs w:val="24"/>
        </w:rPr>
        <w:t xml:space="preserve">. </w:t>
      </w:r>
    </w:p>
    <w:p w14:paraId="482BC34D" w14:textId="77777777" w:rsidR="00C078A7" w:rsidRPr="001603F6" w:rsidRDefault="00C078A7" w:rsidP="00C078A7">
      <w:pPr>
        <w:pStyle w:val="ListParagraph"/>
        <w:numPr>
          <w:ilvl w:val="0"/>
          <w:numId w:val="23"/>
        </w:numPr>
        <w:rPr>
          <w:rFonts w:cstheme="minorHAnsi"/>
          <w:sz w:val="24"/>
          <w:szCs w:val="24"/>
        </w:rPr>
      </w:pPr>
      <w:r w:rsidRPr="001603F6">
        <w:rPr>
          <w:rFonts w:cstheme="minorHAnsi"/>
          <w:sz w:val="24"/>
          <w:szCs w:val="24"/>
        </w:rPr>
        <w:t>Develop and maintain Community Relations team's databases.</w:t>
      </w:r>
    </w:p>
    <w:p w14:paraId="51F04719" w14:textId="2CD7149B" w:rsidR="00C078A7" w:rsidRPr="001603F6" w:rsidRDefault="00C078A7" w:rsidP="00C078A7">
      <w:pPr>
        <w:pStyle w:val="ListParagraph"/>
        <w:numPr>
          <w:ilvl w:val="0"/>
          <w:numId w:val="23"/>
        </w:numPr>
        <w:rPr>
          <w:rFonts w:cstheme="minorHAnsi"/>
          <w:sz w:val="24"/>
          <w:szCs w:val="24"/>
        </w:rPr>
      </w:pPr>
      <w:r w:rsidRPr="001603F6">
        <w:rPr>
          <w:rFonts w:cstheme="minorHAnsi"/>
          <w:sz w:val="24"/>
          <w:szCs w:val="24"/>
        </w:rPr>
        <w:lastRenderedPageBreak/>
        <w:t xml:space="preserve">Support the drafting of internal and external communications </w:t>
      </w:r>
      <w:r w:rsidR="00345D50">
        <w:rPr>
          <w:rFonts w:cstheme="minorHAnsi"/>
          <w:sz w:val="24"/>
          <w:szCs w:val="24"/>
        </w:rPr>
        <w:t>such as</w:t>
      </w:r>
      <w:r w:rsidRPr="001603F6">
        <w:rPr>
          <w:rFonts w:cstheme="minorHAnsi"/>
          <w:sz w:val="24"/>
          <w:szCs w:val="24"/>
        </w:rPr>
        <w:t xml:space="preserve"> press releases, presentations, media post, talking points</w:t>
      </w:r>
      <w:r w:rsidR="00BF6D5B">
        <w:rPr>
          <w:rFonts w:cstheme="minorHAnsi"/>
          <w:sz w:val="24"/>
          <w:szCs w:val="24"/>
        </w:rPr>
        <w:t>,</w:t>
      </w:r>
      <w:r w:rsidRPr="001603F6">
        <w:rPr>
          <w:rFonts w:cstheme="minorHAnsi"/>
          <w:sz w:val="24"/>
          <w:szCs w:val="24"/>
        </w:rPr>
        <w:t xml:space="preserve"> and other supporting documents. </w:t>
      </w:r>
    </w:p>
    <w:p w14:paraId="09E47A07" w14:textId="2CE04BEF" w:rsidR="00C078A7" w:rsidRPr="00C831A8" w:rsidRDefault="00423A39" w:rsidP="00C078A7">
      <w:pPr>
        <w:rPr>
          <w:rFonts w:cstheme="minorHAnsi"/>
          <w:b/>
          <w:bCs/>
          <w:sz w:val="24"/>
          <w:szCs w:val="24"/>
        </w:rPr>
      </w:pPr>
      <w:r w:rsidRPr="00C831A8">
        <w:rPr>
          <w:rFonts w:cstheme="minorHAnsi"/>
          <w:b/>
          <w:bCs/>
          <w:sz w:val="24"/>
          <w:szCs w:val="24"/>
        </w:rPr>
        <w:t>Qualifications</w:t>
      </w:r>
    </w:p>
    <w:p w14:paraId="1D2A2042" w14:textId="523E50FE" w:rsidR="00C078A7" w:rsidRPr="001603F6" w:rsidRDefault="00C078A7" w:rsidP="00C078A7">
      <w:pPr>
        <w:pStyle w:val="ListParagraph"/>
        <w:numPr>
          <w:ilvl w:val="0"/>
          <w:numId w:val="24"/>
        </w:numPr>
        <w:rPr>
          <w:rFonts w:cstheme="minorHAnsi"/>
          <w:sz w:val="24"/>
          <w:szCs w:val="24"/>
        </w:rPr>
      </w:pPr>
      <w:r w:rsidRPr="001603F6">
        <w:rPr>
          <w:rFonts w:cstheme="minorHAnsi"/>
          <w:sz w:val="24"/>
          <w:szCs w:val="24"/>
        </w:rPr>
        <w:t>Bachelor's degree in healthcare administration, business, social science, public relations, advertising, journalism, marketing</w:t>
      </w:r>
      <w:r w:rsidR="00BF6D5B">
        <w:rPr>
          <w:rFonts w:cstheme="minorHAnsi"/>
          <w:sz w:val="24"/>
          <w:szCs w:val="24"/>
        </w:rPr>
        <w:t>,</w:t>
      </w:r>
      <w:r w:rsidRPr="001603F6">
        <w:rPr>
          <w:rFonts w:cstheme="minorHAnsi"/>
          <w:sz w:val="24"/>
          <w:szCs w:val="24"/>
        </w:rPr>
        <w:t xml:space="preserve"> or </w:t>
      </w:r>
      <w:proofErr w:type="gramStart"/>
      <w:r w:rsidRPr="001603F6">
        <w:rPr>
          <w:rFonts w:cstheme="minorHAnsi"/>
          <w:sz w:val="24"/>
          <w:szCs w:val="24"/>
        </w:rPr>
        <w:t>other</w:t>
      </w:r>
      <w:proofErr w:type="gramEnd"/>
      <w:r w:rsidRPr="001603F6">
        <w:rPr>
          <w:rFonts w:cstheme="minorHAnsi"/>
          <w:sz w:val="24"/>
          <w:szCs w:val="24"/>
        </w:rPr>
        <w:t xml:space="preserve"> applicable field. </w:t>
      </w:r>
    </w:p>
    <w:p w14:paraId="742442EA" w14:textId="77777777" w:rsidR="00C078A7" w:rsidRPr="001603F6" w:rsidRDefault="00C078A7" w:rsidP="00C078A7">
      <w:pPr>
        <w:pStyle w:val="ListParagraph"/>
        <w:numPr>
          <w:ilvl w:val="0"/>
          <w:numId w:val="24"/>
        </w:numPr>
        <w:rPr>
          <w:rFonts w:cstheme="minorHAnsi"/>
          <w:sz w:val="24"/>
          <w:szCs w:val="24"/>
        </w:rPr>
      </w:pPr>
      <w:r w:rsidRPr="001603F6">
        <w:rPr>
          <w:rFonts w:cstheme="minorHAnsi"/>
          <w:sz w:val="24"/>
          <w:szCs w:val="24"/>
        </w:rPr>
        <w:t>Five (5) years professional experience working in fund-development, public affairs, government relations, charitable service, or related field.</w:t>
      </w:r>
    </w:p>
    <w:p w14:paraId="2E27FB07" w14:textId="36F0C2C0" w:rsidR="00C078A7" w:rsidRPr="001603F6" w:rsidRDefault="00786260" w:rsidP="00C078A7">
      <w:pPr>
        <w:pStyle w:val="ListParagraph"/>
        <w:numPr>
          <w:ilvl w:val="0"/>
          <w:numId w:val="24"/>
        </w:numPr>
        <w:rPr>
          <w:rFonts w:cstheme="minorHAnsi"/>
          <w:sz w:val="24"/>
          <w:szCs w:val="24"/>
        </w:rPr>
      </w:pPr>
      <w:r>
        <w:rPr>
          <w:rFonts w:cstheme="minorHAnsi"/>
          <w:sz w:val="24"/>
          <w:szCs w:val="24"/>
        </w:rPr>
        <w:t>Experience working in a</w:t>
      </w:r>
      <w:r w:rsidR="00C078A7" w:rsidRPr="001603F6">
        <w:rPr>
          <w:rFonts w:cstheme="minorHAnsi"/>
          <w:sz w:val="24"/>
          <w:szCs w:val="24"/>
        </w:rPr>
        <w:t xml:space="preserve"> foundation, non-profit</w:t>
      </w:r>
      <w:r w:rsidR="00247350">
        <w:rPr>
          <w:rFonts w:cstheme="minorHAnsi"/>
          <w:sz w:val="24"/>
          <w:szCs w:val="24"/>
        </w:rPr>
        <w:t>,</w:t>
      </w:r>
      <w:r w:rsidR="00C078A7" w:rsidRPr="001603F6">
        <w:rPr>
          <w:rFonts w:cstheme="minorHAnsi"/>
          <w:sz w:val="24"/>
          <w:szCs w:val="24"/>
        </w:rPr>
        <w:t xml:space="preserve"> corporation</w:t>
      </w:r>
      <w:r w:rsidR="00247350">
        <w:rPr>
          <w:rFonts w:cstheme="minorHAnsi"/>
          <w:sz w:val="24"/>
          <w:szCs w:val="24"/>
        </w:rPr>
        <w:t xml:space="preserve"> or government entity within the </w:t>
      </w:r>
      <w:r>
        <w:rPr>
          <w:rFonts w:cstheme="minorHAnsi"/>
          <w:sz w:val="24"/>
          <w:szCs w:val="24"/>
        </w:rPr>
        <w:t>State of New York</w:t>
      </w:r>
      <w:r w:rsidR="00C078A7" w:rsidRPr="001603F6">
        <w:rPr>
          <w:rFonts w:cstheme="minorHAnsi"/>
          <w:sz w:val="24"/>
          <w:szCs w:val="24"/>
        </w:rPr>
        <w:t xml:space="preserve">. </w:t>
      </w:r>
    </w:p>
    <w:p w14:paraId="4ED6044C" w14:textId="3BB5F7D4" w:rsidR="00C078A7" w:rsidRPr="001603F6" w:rsidRDefault="00C078A7" w:rsidP="00C078A7">
      <w:pPr>
        <w:pStyle w:val="ListParagraph"/>
        <w:numPr>
          <w:ilvl w:val="0"/>
          <w:numId w:val="24"/>
        </w:numPr>
        <w:rPr>
          <w:rFonts w:cstheme="minorHAnsi"/>
          <w:sz w:val="24"/>
          <w:szCs w:val="24"/>
        </w:rPr>
      </w:pPr>
      <w:r w:rsidRPr="001603F6">
        <w:rPr>
          <w:rFonts w:cstheme="minorHAnsi"/>
          <w:sz w:val="24"/>
          <w:szCs w:val="24"/>
        </w:rPr>
        <w:t>Demonstrated success record of engaging and collaborating with internal and external parties in person, via different communications technology (</w:t>
      </w:r>
      <w:proofErr w:type="gramStart"/>
      <w:r w:rsidRPr="001603F6">
        <w:rPr>
          <w:rFonts w:cstheme="minorHAnsi"/>
          <w:sz w:val="24"/>
          <w:szCs w:val="24"/>
        </w:rPr>
        <w:t>i.e.</w:t>
      </w:r>
      <w:proofErr w:type="gramEnd"/>
      <w:r w:rsidRPr="001603F6">
        <w:rPr>
          <w:rFonts w:cstheme="minorHAnsi"/>
          <w:sz w:val="24"/>
          <w:szCs w:val="24"/>
        </w:rPr>
        <w:t xml:space="preserve"> Microsoft Teams, Google meets and Zoom)</w:t>
      </w:r>
      <w:r w:rsidR="00BF6D5B">
        <w:rPr>
          <w:rFonts w:cstheme="minorHAnsi"/>
          <w:sz w:val="24"/>
          <w:szCs w:val="24"/>
        </w:rPr>
        <w:t>,</w:t>
      </w:r>
      <w:r w:rsidRPr="001603F6">
        <w:rPr>
          <w:rFonts w:cstheme="minorHAnsi"/>
          <w:sz w:val="24"/>
          <w:szCs w:val="24"/>
        </w:rPr>
        <w:t xml:space="preserve"> and social media/digital platforms</w:t>
      </w:r>
    </w:p>
    <w:p w14:paraId="036FBFC4" w14:textId="77777777" w:rsidR="00C078A7" w:rsidRPr="001603F6" w:rsidRDefault="00C078A7" w:rsidP="00C078A7">
      <w:pPr>
        <w:pStyle w:val="ListParagraph"/>
        <w:numPr>
          <w:ilvl w:val="0"/>
          <w:numId w:val="24"/>
        </w:numPr>
        <w:rPr>
          <w:rFonts w:cstheme="minorHAnsi"/>
          <w:sz w:val="24"/>
          <w:szCs w:val="24"/>
        </w:rPr>
      </w:pPr>
      <w:r w:rsidRPr="001603F6">
        <w:rPr>
          <w:rFonts w:cstheme="minorHAnsi"/>
          <w:sz w:val="24"/>
          <w:szCs w:val="24"/>
        </w:rPr>
        <w:t xml:space="preserve">Exceptional interpersonal and communication skills. </w:t>
      </w:r>
    </w:p>
    <w:p w14:paraId="10BB4678" w14:textId="77777777" w:rsidR="00BA69B2" w:rsidRPr="001603F6" w:rsidRDefault="00C078A7" w:rsidP="00333091">
      <w:pPr>
        <w:pStyle w:val="ListParagraph"/>
        <w:numPr>
          <w:ilvl w:val="0"/>
          <w:numId w:val="24"/>
        </w:numPr>
        <w:rPr>
          <w:rFonts w:cstheme="minorHAnsi"/>
          <w:sz w:val="24"/>
          <w:szCs w:val="24"/>
        </w:rPr>
      </w:pPr>
      <w:r w:rsidRPr="001603F6">
        <w:rPr>
          <w:rFonts w:cstheme="minorHAnsi"/>
          <w:sz w:val="24"/>
          <w:szCs w:val="24"/>
        </w:rPr>
        <w:t>Experience managing multiple priorities simultaneously while maintaining attention to detail, preferably in a startup environment</w:t>
      </w:r>
      <w:r w:rsidR="00BA69B2" w:rsidRPr="001603F6">
        <w:rPr>
          <w:rFonts w:cstheme="minorHAnsi"/>
          <w:sz w:val="24"/>
          <w:szCs w:val="24"/>
        </w:rPr>
        <w:t>.</w:t>
      </w:r>
    </w:p>
    <w:p w14:paraId="36071D85" w14:textId="77777777" w:rsidR="003D448C" w:rsidRPr="001603F6" w:rsidRDefault="003D448C" w:rsidP="003D448C">
      <w:pPr>
        <w:pStyle w:val="ListParagraph"/>
        <w:numPr>
          <w:ilvl w:val="0"/>
          <w:numId w:val="24"/>
        </w:numPr>
        <w:rPr>
          <w:rFonts w:cstheme="minorHAnsi"/>
          <w:sz w:val="24"/>
          <w:szCs w:val="24"/>
        </w:rPr>
      </w:pPr>
      <w:r w:rsidRPr="001603F6">
        <w:rPr>
          <w:rFonts w:cstheme="minorHAnsi"/>
          <w:sz w:val="24"/>
          <w:szCs w:val="24"/>
        </w:rPr>
        <w:t xml:space="preserve">Ability to work independently </w:t>
      </w:r>
      <w:r>
        <w:rPr>
          <w:rFonts w:cstheme="minorHAnsi"/>
          <w:sz w:val="24"/>
          <w:szCs w:val="24"/>
        </w:rPr>
        <w:t xml:space="preserve">and with a team </w:t>
      </w:r>
      <w:r w:rsidRPr="001603F6">
        <w:rPr>
          <w:rFonts w:cstheme="minorHAnsi"/>
          <w:sz w:val="24"/>
          <w:szCs w:val="24"/>
        </w:rPr>
        <w:t>on a wide range of topics.</w:t>
      </w:r>
    </w:p>
    <w:p w14:paraId="45B66193" w14:textId="2C2D3C72" w:rsidR="00C078A7" w:rsidRDefault="00EE0FC5" w:rsidP="00C078A7">
      <w:pPr>
        <w:pStyle w:val="ListParagraph"/>
        <w:numPr>
          <w:ilvl w:val="0"/>
          <w:numId w:val="24"/>
        </w:numPr>
        <w:rPr>
          <w:rFonts w:cstheme="minorHAnsi"/>
          <w:sz w:val="24"/>
          <w:szCs w:val="24"/>
        </w:rPr>
      </w:pPr>
      <w:r>
        <w:rPr>
          <w:rFonts w:cstheme="minorHAnsi"/>
          <w:sz w:val="24"/>
          <w:szCs w:val="24"/>
        </w:rPr>
        <w:t>Driven to</w:t>
      </w:r>
      <w:r w:rsidR="00C078A7" w:rsidRPr="001603F6">
        <w:rPr>
          <w:rFonts w:cstheme="minorHAnsi"/>
          <w:sz w:val="24"/>
          <w:szCs w:val="24"/>
        </w:rPr>
        <w:t xml:space="preserve"> collaborat</w:t>
      </w:r>
      <w:r>
        <w:rPr>
          <w:rFonts w:cstheme="minorHAnsi"/>
          <w:sz w:val="24"/>
          <w:szCs w:val="24"/>
        </w:rPr>
        <w:t>e</w:t>
      </w:r>
      <w:r w:rsidR="00C078A7" w:rsidRPr="001603F6">
        <w:rPr>
          <w:rFonts w:cstheme="minorHAnsi"/>
          <w:sz w:val="24"/>
          <w:szCs w:val="24"/>
        </w:rPr>
        <w:t>, pursu</w:t>
      </w:r>
      <w:r>
        <w:rPr>
          <w:rFonts w:cstheme="minorHAnsi"/>
          <w:sz w:val="24"/>
          <w:szCs w:val="24"/>
        </w:rPr>
        <w:t>e</w:t>
      </w:r>
      <w:r w:rsidR="00C078A7" w:rsidRPr="001603F6">
        <w:rPr>
          <w:rFonts w:cstheme="minorHAnsi"/>
          <w:sz w:val="24"/>
          <w:szCs w:val="24"/>
        </w:rPr>
        <w:t xml:space="preserve"> excellence, and achiev</w:t>
      </w:r>
      <w:r>
        <w:rPr>
          <w:rFonts w:cstheme="minorHAnsi"/>
          <w:sz w:val="24"/>
          <w:szCs w:val="24"/>
        </w:rPr>
        <w:t>e</w:t>
      </w:r>
      <w:r w:rsidR="00C078A7" w:rsidRPr="001603F6">
        <w:rPr>
          <w:rFonts w:cstheme="minorHAnsi"/>
          <w:sz w:val="24"/>
          <w:szCs w:val="24"/>
        </w:rPr>
        <w:t xml:space="preserve"> positive outcomes.</w:t>
      </w:r>
    </w:p>
    <w:p w14:paraId="45B72745" w14:textId="15E6BE1F" w:rsidR="00FA75F0" w:rsidRPr="00FA75F0" w:rsidRDefault="00FA75F0" w:rsidP="00FA75F0">
      <w:pPr>
        <w:pStyle w:val="ListParagraph"/>
        <w:numPr>
          <w:ilvl w:val="0"/>
          <w:numId w:val="24"/>
        </w:numPr>
        <w:rPr>
          <w:rFonts w:cstheme="minorHAnsi"/>
          <w:sz w:val="24"/>
          <w:szCs w:val="24"/>
        </w:rPr>
      </w:pPr>
      <w:bookmarkStart w:id="1" w:name="_Hlk68596032"/>
      <w:r w:rsidRPr="00FA75F0">
        <w:rPr>
          <w:rFonts w:cstheme="minorHAnsi"/>
          <w:sz w:val="24"/>
          <w:szCs w:val="24"/>
        </w:rPr>
        <w:t>Valid driver’s license and clean driving record</w:t>
      </w:r>
      <w:r>
        <w:rPr>
          <w:rFonts w:cstheme="minorHAnsi"/>
          <w:sz w:val="24"/>
          <w:szCs w:val="24"/>
        </w:rPr>
        <w:t>.</w:t>
      </w:r>
    </w:p>
    <w:p w14:paraId="35582FD1" w14:textId="132F3A92" w:rsidR="00FA75F0" w:rsidRDefault="00FA75F0" w:rsidP="00FA75F0">
      <w:pPr>
        <w:pStyle w:val="ListParagraph"/>
        <w:numPr>
          <w:ilvl w:val="0"/>
          <w:numId w:val="24"/>
        </w:numPr>
        <w:rPr>
          <w:rFonts w:cstheme="minorHAnsi"/>
          <w:sz w:val="24"/>
          <w:szCs w:val="24"/>
        </w:rPr>
      </w:pPr>
      <w:r w:rsidRPr="00FA75F0">
        <w:rPr>
          <w:rFonts w:cstheme="minorHAnsi"/>
          <w:sz w:val="24"/>
          <w:szCs w:val="24"/>
        </w:rPr>
        <w:t>Must be able to pass criminal background check</w:t>
      </w:r>
      <w:r>
        <w:rPr>
          <w:rFonts w:cstheme="minorHAnsi"/>
          <w:sz w:val="24"/>
          <w:szCs w:val="24"/>
        </w:rPr>
        <w:t>.</w:t>
      </w:r>
      <w:r w:rsidRPr="00FA75F0">
        <w:rPr>
          <w:rFonts w:cstheme="minorHAnsi"/>
          <w:sz w:val="24"/>
          <w:szCs w:val="24"/>
        </w:rPr>
        <w:t xml:space="preserve"> </w:t>
      </w:r>
    </w:p>
    <w:bookmarkEnd w:id="1"/>
    <w:p w14:paraId="2728A382" w14:textId="76910ACC" w:rsidR="00C078A7" w:rsidRPr="0005736F" w:rsidRDefault="00C078A7" w:rsidP="00FA75F0">
      <w:pPr>
        <w:pStyle w:val="ListParagraph"/>
        <w:numPr>
          <w:ilvl w:val="0"/>
          <w:numId w:val="24"/>
        </w:numPr>
        <w:rPr>
          <w:rFonts w:cstheme="minorHAnsi"/>
          <w:sz w:val="24"/>
          <w:szCs w:val="24"/>
        </w:rPr>
      </w:pPr>
      <w:r w:rsidRPr="001603F6">
        <w:rPr>
          <w:rFonts w:cstheme="minorHAnsi"/>
          <w:sz w:val="24"/>
          <w:szCs w:val="24"/>
        </w:rPr>
        <w:t xml:space="preserve">Commitment to promoting the mission and values of the </w:t>
      </w:r>
      <w:r w:rsidR="00BE1EC7">
        <w:rPr>
          <w:rFonts w:cstheme="minorHAnsi"/>
          <w:sz w:val="24"/>
          <w:szCs w:val="24"/>
        </w:rPr>
        <w:t>MCHF</w:t>
      </w:r>
      <w:r w:rsidRPr="001603F6">
        <w:rPr>
          <w:rFonts w:cstheme="minorHAnsi"/>
          <w:sz w:val="24"/>
          <w:szCs w:val="24"/>
        </w:rPr>
        <w:t>.</w:t>
      </w:r>
    </w:p>
    <w:p w14:paraId="1B723EF7" w14:textId="38157AC8" w:rsidR="00C078A7" w:rsidRPr="00C831A8" w:rsidRDefault="00C078A7" w:rsidP="00C078A7">
      <w:pPr>
        <w:rPr>
          <w:rFonts w:cstheme="minorHAnsi"/>
          <w:b/>
          <w:bCs/>
          <w:sz w:val="24"/>
          <w:szCs w:val="24"/>
        </w:rPr>
      </w:pPr>
      <w:r w:rsidRPr="00C831A8">
        <w:rPr>
          <w:rFonts w:cstheme="minorHAnsi"/>
          <w:b/>
          <w:bCs/>
          <w:sz w:val="24"/>
          <w:szCs w:val="24"/>
        </w:rPr>
        <w:t>Physical Requirements</w:t>
      </w:r>
    </w:p>
    <w:p w14:paraId="3D619DFA" w14:textId="77777777" w:rsidR="00A56C58" w:rsidRPr="00D211ED" w:rsidRDefault="00A56C58" w:rsidP="00A56C58">
      <w:pPr>
        <w:rPr>
          <w:rFonts w:ascii="Calibri" w:eastAsia="Calibri" w:hAnsi="Calibri" w:cs="Calibri"/>
          <w:sz w:val="24"/>
          <w:szCs w:val="24"/>
        </w:rPr>
      </w:pPr>
      <w:r w:rsidRPr="00D211ED">
        <w:rPr>
          <w:rFonts w:ascii="Calibri" w:eastAsia="Calibri" w:hAnsi="Calibri" w:cs="Calibri"/>
          <w:sz w:val="24"/>
          <w:szCs w:val="24"/>
        </w:rPr>
        <w:t>MCHF will provide any reasonable accommodation(s) required to perform the essential duties of this role, including working under the following conditions and requirements:</w:t>
      </w:r>
    </w:p>
    <w:p w14:paraId="522E7727" w14:textId="676BC338" w:rsidR="00FA75F0" w:rsidRPr="00FA75F0" w:rsidRDefault="00FA75F0" w:rsidP="00C078A7">
      <w:pPr>
        <w:pStyle w:val="ListParagraph"/>
        <w:numPr>
          <w:ilvl w:val="0"/>
          <w:numId w:val="25"/>
        </w:numPr>
        <w:rPr>
          <w:rFonts w:cstheme="minorHAnsi"/>
          <w:sz w:val="24"/>
          <w:szCs w:val="24"/>
        </w:rPr>
      </w:pPr>
      <w:r w:rsidRPr="00FA75F0">
        <w:rPr>
          <w:rFonts w:cstheme="minorHAnsi"/>
          <w:sz w:val="24"/>
          <w:szCs w:val="24"/>
        </w:rPr>
        <w:t xml:space="preserve">Ability to travel throughout </w:t>
      </w:r>
      <w:r>
        <w:rPr>
          <w:rFonts w:cstheme="minorHAnsi"/>
          <w:sz w:val="24"/>
          <w:szCs w:val="24"/>
        </w:rPr>
        <w:t>New York City, Long Island, and the Lower Hudson Valley utilizing public transportation, or a rental car when needed.</w:t>
      </w:r>
    </w:p>
    <w:p w14:paraId="6B2329FA" w14:textId="3F303C40" w:rsidR="00C078A7" w:rsidRPr="001603F6" w:rsidRDefault="00C078A7" w:rsidP="00C078A7">
      <w:pPr>
        <w:pStyle w:val="ListParagraph"/>
        <w:numPr>
          <w:ilvl w:val="0"/>
          <w:numId w:val="25"/>
        </w:numPr>
        <w:rPr>
          <w:rFonts w:cstheme="minorHAnsi"/>
          <w:b/>
          <w:bCs/>
          <w:sz w:val="24"/>
          <w:szCs w:val="24"/>
        </w:rPr>
      </w:pPr>
      <w:r w:rsidRPr="001603F6">
        <w:rPr>
          <w:rFonts w:cstheme="minorHAnsi"/>
          <w:sz w:val="24"/>
          <w:szCs w:val="24"/>
        </w:rPr>
        <w:t>Working in a high-rise office environment</w:t>
      </w:r>
      <w:r w:rsidR="00FA75F0">
        <w:rPr>
          <w:rFonts w:cstheme="minorHAnsi"/>
          <w:sz w:val="24"/>
          <w:szCs w:val="24"/>
        </w:rPr>
        <w:t xml:space="preserve"> when not traveling</w:t>
      </w:r>
      <w:r w:rsidR="00ED43A9">
        <w:rPr>
          <w:rFonts w:cstheme="minorHAnsi"/>
          <w:sz w:val="24"/>
          <w:szCs w:val="24"/>
        </w:rPr>
        <w:t>.</w:t>
      </w:r>
      <w:r w:rsidRPr="001603F6">
        <w:rPr>
          <w:rFonts w:cstheme="minorHAnsi"/>
          <w:sz w:val="24"/>
          <w:szCs w:val="24"/>
        </w:rPr>
        <w:t xml:space="preserve"> </w:t>
      </w:r>
    </w:p>
    <w:p w14:paraId="6201B742" w14:textId="76E05A28" w:rsidR="00A56C58" w:rsidRPr="0005736F" w:rsidRDefault="00A56C58" w:rsidP="005C0A5F">
      <w:pPr>
        <w:pStyle w:val="ListParagraph"/>
        <w:numPr>
          <w:ilvl w:val="0"/>
          <w:numId w:val="25"/>
        </w:numPr>
        <w:spacing w:after="0" w:line="240" w:lineRule="auto"/>
        <w:rPr>
          <w:rFonts w:cstheme="minorHAnsi"/>
          <w:bCs/>
          <w:sz w:val="24"/>
          <w:szCs w:val="24"/>
        </w:rPr>
      </w:pPr>
      <w:r w:rsidRPr="001603F6">
        <w:rPr>
          <w:rFonts w:cstheme="minorHAnsi"/>
          <w:color w:val="000000" w:themeColor="text1"/>
          <w:spacing w:val="-2"/>
          <w:sz w:val="24"/>
          <w:szCs w:val="24"/>
          <w:shd w:val="clear" w:color="auto" w:fill="FFFFFF"/>
        </w:rPr>
        <w:t>Occasional evening and weekend work may be required as job duties demand.</w:t>
      </w:r>
    </w:p>
    <w:p w14:paraId="23F3D831" w14:textId="3CDFD1E3" w:rsidR="00997F9A" w:rsidRPr="001603F6" w:rsidRDefault="00997F9A" w:rsidP="00997F9A">
      <w:pPr>
        <w:pStyle w:val="NormalWeb"/>
        <w:shd w:val="clear" w:color="auto" w:fill="FFFFFF"/>
        <w:rPr>
          <w:rFonts w:asciiTheme="minorHAnsi" w:hAnsiTheme="minorHAnsi" w:cstheme="minorHAnsi"/>
          <w:color w:val="333333"/>
          <w:spacing w:val="-2"/>
          <w:u w:val="single"/>
        </w:rPr>
      </w:pPr>
      <w:r w:rsidRPr="001603F6">
        <w:rPr>
          <w:rFonts w:asciiTheme="minorHAnsi" w:hAnsiTheme="minorHAnsi" w:cstheme="minorHAnsi"/>
          <w:b/>
          <w:bCs/>
          <w:color w:val="333333"/>
          <w:spacing w:val="-2"/>
          <w:u w:val="single"/>
        </w:rPr>
        <w:t>Salary and Benefits</w:t>
      </w:r>
      <w:r w:rsidR="00EC1B6B">
        <w:rPr>
          <w:rFonts w:asciiTheme="minorHAnsi" w:hAnsiTheme="minorHAnsi" w:cstheme="minorHAnsi"/>
          <w:b/>
          <w:bCs/>
          <w:color w:val="333333"/>
          <w:spacing w:val="-2"/>
          <w:u w:val="single"/>
        </w:rPr>
        <w:t>:</w:t>
      </w:r>
    </w:p>
    <w:p w14:paraId="2D2F5E60" w14:textId="67189708" w:rsidR="00997F9A" w:rsidRPr="001603F6" w:rsidRDefault="00F81D09" w:rsidP="00997F9A">
      <w:pPr>
        <w:pStyle w:val="NormalWeb"/>
        <w:shd w:val="clear" w:color="auto" w:fill="FFFFFF"/>
        <w:rPr>
          <w:rFonts w:asciiTheme="minorHAnsi" w:hAnsiTheme="minorHAnsi" w:cstheme="minorHAnsi"/>
          <w:color w:val="000000" w:themeColor="text1"/>
          <w:spacing w:val="-2"/>
        </w:rPr>
      </w:pPr>
      <w:r w:rsidRPr="001603F6">
        <w:rPr>
          <w:rFonts w:asciiTheme="minorHAnsi" w:hAnsiTheme="minorHAnsi" w:cstheme="minorHAnsi"/>
          <w:color w:val="000000" w:themeColor="text1"/>
          <w:spacing w:val="-2"/>
        </w:rPr>
        <w:t xml:space="preserve">The Mother Cabrini Health Foundation offers </w:t>
      </w:r>
      <w:r w:rsidR="00A56C58">
        <w:rPr>
          <w:rFonts w:asciiTheme="minorHAnsi" w:hAnsiTheme="minorHAnsi" w:cstheme="minorHAnsi"/>
          <w:color w:val="000000" w:themeColor="text1"/>
          <w:spacing w:val="-2"/>
        </w:rPr>
        <w:t>a competitive salary and benefits package that is commensurate with experience</w:t>
      </w:r>
      <w:r w:rsidR="004412BF">
        <w:rPr>
          <w:rFonts w:asciiTheme="minorHAnsi" w:hAnsiTheme="minorHAnsi" w:cstheme="minorHAnsi"/>
          <w:color w:val="000000" w:themeColor="text1"/>
          <w:spacing w:val="-2"/>
        </w:rPr>
        <w:t>, and e</w:t>
      </w:r>
      <w:r w:rsidRPr="001603F6">
        <w:rPr>
          <w:rFonts w:asciiTheme="minorHAnsi" w:hAnsiTheme="minorHAnsi" w:cstheme="minorHAnsi"/>
          <w:color w:val="000000" w:themeColor="text1"/>
          <w:spacing w:val="-2"/>
        </w:rPr>
        <w:t>qual opportunity employment regardless of race, color, religion, gender, sexual orientation, national origin, disability status, age, marital status, or protected veteran status</w:t>
      </w:r>
      <w:r w:rsidR="001603F6" w:rsidRPr="001603F6">
        <w:rPr>
          <w:rFonts w:asciiTheme="minorHAnsi" w:hAnsiTheme="minorHAnsi" w:cstheme="minorHAnsi"/>
          <w:color w:val="000000" w:themeColor="text1"/>
          <w:spacing w:val="-2"/>
        </w:rPr>
        <w:t xml:space="preserve">. The MCHF </w:t>
      </w:r>
      <w:r w:rsidR="00997F9A" w:rsidRPr="001603F6">
        <w:rPr>
          <w:rFonts w:asciiTheme="minorHAnsi" w:hAnsiTheme="minorHAnsi" w:cstheme="minorHAnsi"/>
          <w:color w:val="000000" w:themeColor="text1"/>
          <w:spacing w:val="-2"/>
        </w:rPr>
        <w:t xml:space="preserve">is committed to diversity and especially encourages members of underrepresented communities to apply. </w:t>
      </w:r>
    </w:p>
    <w:sectPr w:rsidR="00997F9A" w:rsidRPr="001603F6" w:rsidSect="00016289">
      <w:headerReference w:type="default" r:id="rId10"/>
      <w:headerReference w:type="first" r:id="rId11"/>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C7FEF" w14:textId="77777777" w:rsidR="005E44FC" w:rsidRDefault="005E44FC" w:rsidP="004B65B7">
      <w:pPr>
        <w:spacing w:after="0" w:line="240" w:lineRule="auto"/>
      </w:pPr>
      <w:r>
        <w:separator/>
      </w:r>
    </w:p>
  </w:endnote>
  <w:endnote w:type="continuationSeparator" w:id="0">
    <w:p w14:paraId="11027DF7" w14:textId="77777777" w:rsidR="005E44FC" w:rsidRDefault="005E44FC" w:rsidP="004B65B7">
      <w:pPr>
        <w:spacing w:after="0" w:line="240" w:lineRule="auto"/>
      </w:pPr>
      <w:r>
        <w:continuationSeparator/>
      </w:r>
    </w:p>
  </w:endnote>
  <w:endnote w:type="continuationNotice" w:id="1">
    <w:p w14:paraId="5517BA0F" w14:textId="77777777" w:rsidR="005E44FC" w:rsidRDefault="005E44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3AE4F" w14:textId="77777777" w:rsidR="005E44FC" w:rsidRDefault="005E44FC" w:rsidP="004B65B7">
      <w:pPr>
        <w:spacing w:after="0" w:line="240" w:lineRule="auto"/>
      </w:pPr>
      <w:r>
        <w:separator/>
      </w:r>
    </w:p>
  </w:footnote>
  <w:footnote w:type="continuationSeparator" w:id="0">
    <w:p w14:paraId="2AD06E40" w14:textId="77777777" w:rsidR="005E44FC" w:rsidRDefault="005E44FC" w:rsidP="004B65B7">
      <w:pPr>
        <w:spacing w:after="0" w:line="240" w:lineRule="auto"/>
      </w:pPr>
      <w:r>
        <w:continuationSeparator/>
      </w:r>
    </w:p>
  </w:footnote>
  <w:footnote w:type="continuationNotice" w:id="1">
    <w:p w14:paraId="5691FDC5" w14:textId="77777777" w:rsidR="005E44FC" w:rsidRDefault="005E44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9508D" w14:textId="074E77E0" w:rsidR="004B65B7" w:rsidRDefault="00DE35F4">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06E6" w14:textId="5224DF5A" w:rsidR="00016289" w:rsidRDefault="00D833A0">
    <w:pPr>
      <w:pStyle w:val="Header"/>
    </w:pPr>
    <w:r w:rsidRPr="00584084">
      <w:rPr>
        <w:rFonts w:eastAsia="Calibri" w:cs="Times New Roman"/>
        <w:noProof/>
      </w:rPr>
      <mc:AlternateContent>
        <mc:Choice Requires="wps">
          <w:drawing>
            <wp:anchor distT="45720" distB="45720" distL="114300" distR="114300" simplePos="0" relativeHeight="251661312" behindDoc="0" locked="0" layoutInCell="1" allowOverlap="1" wp14:anchorId="6B996D9D" wp14:editId="1DE879A6">
              <wp:simplePos x="0" y="0"/>
              <wp:positionH relativeFrom="margin">
                <wp:posOffset>2037030</wp:posOffset>
              </wp:positionH>
              <wp:positionV relativeFrom="paragraph">
                <wp:posOffset>145308</wp:posOffset>
              </wp:positionV>
              <wp:extent cx="4329430" cy="140462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9430" cy="1404620"/>
                      </a:xfrm>
                      <a:prstGeom prst="rect">
                        <a:avLst/>
                      </a:prstGeom>
                      <a:noFill/>
                      <a:ln w="9525">
                        <a:noFill/>
                        <a:miter lim="800000"/>
                        <a:headEnd/>
                        <a:tailEnd/>
                      </a:ln>
                    </wps:spPr>
                    <wps:txbx>
                      <w:txbxContent>
                        <w:p w14:paraId="03350F3D" w14:textId="77777777" w:rsidR="00D833A0" w:rsidRPr="004D0BC0" w:rsidRDefault="00D833A0" w:rsidP="00D833A0">
                          <w:pPr>
                            <w:spacing w:after="120"/>
                            <w:jc w:val="center"/>
                            <w:rPr>
                              <w:rFonts w:asciiTheme="majorHAnsi" w:hAnsiTheme="majorHAnsi" w:cstheme="majorHAnsi"/>
                              <w:b/>
                              <w:bCs/>
                              <w:sz w:val="28"/>
                              <w:szCs w:val="28"/>
                            </w:rPr>
                          </w:pPr>
                          <w:r w:rsidRPr="004D0BC0">
                            <w:rPr>
                              <w:rFonts w:asciiTheme="majorHAnsi" w:hAnsiTheme="majorHAnsi" w:cstheme="majorHAnsi"/>
                              <w:b/>
                              <w:bCs/>
                              <w:sz w:val="28"/>
                              <w:szCs w:val="28"/>
                            </w:rPr>
                            <w:t xml:space="preserve">POSITION DESCRIPTION: </w:t>
                          </w:r>
                        </w:p>
                        <w:p w14:paraId="25964372" w14:textId="79F8ED11" w:rsidR="00D833A0" w:rsidRPr="004D0BC0" w:rsidRDefault="00D833A0" w:rsidP="00D833A0">
                          <w:pPr>
                            <w:spacing w:after="120"/>
                            <w:jc w:val="center"/>
                            <w:rPr>
                              <w:rFonts w:asciiTheme="majorHAnsi" w:hAnsiTheme="majorHAnsi" w:cstheme="majorHAnsi"/>
                              <w:b/>
                              <w:bCs/>
                              <w:sz w:val="28"/>
                              <w:szCs w:val="28"/>
                            </w:rPr>
                          </w:pPr>
                          <w:r>
                            <w:rPr>
                              <w:rFonts w:asciiTheme="majorHAnsi" w:hAnsiTheme="majorHAnsi" w:cstheme="majorHAnsi"/>
                              <w:b/>
                              <w:bCs/>
                              <w:sz w:val="28"/>
                              <w:szCs w:val="28"/>
                            </w:rPr>
                            <w:t>Community Relations Associate</w:t>
                          </w:r>
                          <w:r w:rsidR="00FA75F0">
                            <w:rPr>
                              <w:rFonts w:cstheme="minorHAnsi"/>
                              <w:sz w:val="24"/>
                              <w:szCs w:val="24"/>
                            </w:rPr>
                            <w:t>—</w:t>
                          </w:r>
                          <w:r w:rsidR="00260D6C">
                            <w:rPr>
                              <w:rFonts w:asciiTheme="majorHAnsi" w:hAnsiTheme="majorHAnsi" w:cstheme="majorHAnsi"/>
                              <w:b/>
                              <w:bCs/>
                              <w:sz w:val="28"/>
                              <w:szCs w:val="28"/>
                            </w:rPr>
                            <w:t xml:space="preserve">Downstate </w:t>
                          </w:r>
                          <w:r w:rsidR="00A32D4E">
                            <w:rPr>
                              <w:rFonts w:asciiTheme="majorHAnsi" w:hAnsiTheme="majorHAnsi" w:cstheme="majorHAnsi"/>
                              <w:b/>
                              <w:bCs/>
                              <w:sz w:val="28"/>
                              <w:szCs w:val="28"/>
                            </w:rPr>
                            <w:t>NY</w:t>
                          </w:r>
                          <w:r w:rsidR="005724F4">
                            <w:rPr>
                              <w:rFonts w:asciiTheme="majorHAnsi" w:hAnsiTheme="majorHAnsi" w:cstheme="majorHAnsi"/>
                              <w:b/>
                              <w:bCs/>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96D9D" id="_x0000_t202" coordsize="21600,21600" o:spt="202" path="m,l,21600r21600,l21600,xe">
              <v:stroke joinstyle="miter"/>
              <v:path gradientshapeok="t" o:connecttype="rect"/>
            </v:shapetype>
            <v:shape id="Text Box 2" o:spid="_x0000_s1026" type="#_x0000_t202" style="position:absolute;margin-left:160.4pt;margin-top:11.45pt;width:340.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" filled="f" stroked="f">
              <v:textbox style="mso-fit-shape-to-text:t">
                <w:txbxContent>
                  <w:p w14:paraId="03350F3D" w14:textId="77777777" w:rsidR="00D833A0" w:rsidRPr="004D0BC0" w:rsidRDefault="00D833A0" w:rsidP="00D833A0">
                    <w:pPr>
                      <w:spacing w:after="120"/>
                      <w:jc w:val="center"/>
                      <w:rPr>
                        <w:rFonts w:asciiTheme="majorHAnsi" w:hAnsiTheme="majorHAnsi" w:cstheme="majorHAnsi"/>
                        <w:b/>
                        <w:bCs/>
                        <w:sz w:val="28"/>
                        <w:szCs w:val="28"/>
                      </w:rPr>
                    </w:pPr>
                    <w:r w:rsidRPr="004D0BC0">
                      <w:rPr>
                        <w:rFonts w:asciiTheme="majorHAnsi" w:hAnsiTheme="majorHAnsi" w:cstheme="majorHAnsi"/>
                        <w:b/>
                        <w:bCs/>
                        <w:sz w:val="28"/>
                        <w:szCs w:val="28"/>
                      </w:rPr>
                      <w:t xml:space="preserve">POSITION DESCRIPTION: </w:t>
                    </w:r>
                  </w:p>
                  <w:p w14:paraId="25964372" w14:textId="79F8ED11" w:rsidR="00D833A0" w:rsidRPr="004D0BC0" w:rsidRDefault="00D833A0" w:rsidP="00D833A0">
                    <w:pPr>
                      <w:spacing w:after="120"/>
                      <w:jc w:val="center"/>
                      <w:rPr>
                        <w:rFonts w:asciiTheme="majorHAnsi" w:hAnsiTheme="majorHAnsi" w:cstheme="majorHAnsi"/>
                        <w:b/>
                        <w:bCs/>
                        <w:sz w:val="28"/>
                        <w:szCs w:val="28"/>
                      </w:rPr>
                    </w:pPr>
                    <w:r>
                      <w:rPr>
                        <w:rFonts w:asciiTheme="majorHAnsi" w:hAnsiTheme="majorHAnsi" w:cstheme="majorHAnsi"/>
                        <w:b/>
                        <w:bCs/>
                        <w:sz w:val="28"/>
                        <w:szCs w:val="28"/>
                      </w:rPr>
                      <w:t>Community Relations Associate</w:t>
                    </w:r>
                    <w:r w:rsidR="00FA75F0">
                      <w:rPr>
                        <w:rFonts w:cstheme="minorHAnsi"/>
                        <w:sz w:val="24"/>
                        <w:szCs w:val="24"/>
                      </w:rPr>
                      <w:t>—</w:t>
                    </w:r>
                    <w:r w:rsidR="00260D6C">
                      <w:rPr>
                        <w:rFonts w:asciiTheme="majorHAnsi" w:hAnsiTheme="majorHAnsi" w:cstheme="majorHAnsi"/>
                        <w:b/>
                        <w:bCs/>
                        <w:sz w:val="28"/>
                        <w:szCs w:val="28"/>
                      </w:rPr>
                      <w:t xml:space="preserve">Downstate </w:t>
                    </w:r>
                    <w:r w:rsidR="00A32D4E">
                      <w:rPr>
                        <w:rFonts w:asciiTheme="majorHAnsi" w:hAnsiTheme="majorHAnsi" w:cstheme="majorHAnsi"/>
                        <w:b/>
                        <w:bCs/>
                        <w:sz w:val="28"/>
                        <w:szCs w:val="28"/>
                      </w:rPr>
                      <w:t>NY</w:t>
                    </w:r>
                    <w:r w:rsidR="005724F4">
                      <w:rPr>
                        <w:rFonts w:asciiTheme="majorHAnsi" w:hAnsiTheme="majorHAnsi" w:cstheme="majorHAnsi"/>
                        <w:b/>
                        <w:bCs/>
                        <w:sz w:val="28"/>
                        <w:szCs w:val="28"/>
                      </w:rPr>
                      <w:t xml:space="preserve"> </w:t>
                    </w:r>
                  </w:p>
                </w:txbxContent>
              </v:textbox>
              <w10:wrap anchorx="margin"/>
            </v:shape>
          </w:pict>
        </mc:Fallback>
      </mc:AlternateContent>
    </w:r>
    <w:r>
      <w:rPr>
        <w:noProof/>
      </w:rPr>
      <w:drawing>
        <wp:inline distT="0" distB="0" distL="0" distR="0" wp14:anchorId="017E955B" wp14:editId="7034737C">
          <wp:extent cx="2048510" cy="9632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9632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F7B"/>
    <w:multiLevelType w:val="multilevel"/>
    <w:tmpl w:val="8D568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E6211"/>
    <w:multiLevelType w:val="multilevel"/>
    <w:tmpl w:val="D0C00E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4D16F74"/>
    <w:multiLevelType w:val="hybridMultilevel"/>
    <w:tmpl w:val="1ADA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F62AC"/>
    <w:multiLevelType w:val="hybridMultilevel"/>
    <w:tmpl w:val="186A1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37577E"/>
    <w:multiLevelType w:val="hybridMultilevel"/>
    <w:tmpl w:val="87987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9F03D1"/>
    <w:multiLevelType w:val="hybridMultilevel"/>
    <w:tmpl w:val="551EEC28"/>
    <w:lvl w:ilvl="0" w:tplc="65282618">
      <w:start w:val="1"/>
      <w:numFmt w:val="bullet"/>
      <w:lvlText w:val="•"/>
      <w:lvlJc w:val="left"/>
      <w:pPr>
        <w:tabs>
          <w:tab w:val="num" w:pos="360"/>
        </w:tabs>
        <w:ind w:left="360" w:hanging="360"/>
      </w:pPr>
      <w:rPr>
        <w:rFonts w:ascii="Arial" w:hAnsi="Arial" w:cs="Times New Roman" w:hint="default"/>
      </w:rPr>
    </w:lvl>
    <w:lvl w:ilvl="1" w:tplc="AB9E4324">
      <w:start w:val="1"/>
      <w:numFmt w:val="bullet"/>
      <w:lvlText w:val="•"/>
      <w:lvlJc w:val="left"/>
      <w:pPr>
        <w:tabs>
          <w:tab w:val="num" w:pos="1080"/>
        </w:tabs>
        <w:ind w:left="1080" w:hanging="360"/>
      </w:pPr>
      <w:rPr>
        <w:rFonts w:ascii="Arial" w:hAnsi="Arial" w:cs="Times New Roman" w:hint="default"/>
      </w:rPr>
    </w:lvl>
    <w:lvl w:ilvl="2" w:tplc="186E863A">
      <w:start w:val="1"/>
      <w:numFmt w:val="bullet"/>
      <w:lvlText w:val="•"/>
      <w:lvlJc w:val="left"/>
      <w:pPr>
        <w:tabs>
          <w:tab w:val="num" w:pos="1800"/>
        </w:tabs>
        <w:ind w:left="1800" w:hanging="360"/>
      </w:pPr>
      <w:rPr>
        <w:rFonts w:ascii="Arial" w:hAnsi="Arial" w:cs="Times New Roman" w:hint="default"/>
      </w:rPr>
    </w:lvl>
    <w:lvl w:ilvl="3" w:tplc="C596B950">
      <w:start w:val="1"/>
      <w:numFmt w:val="bullet"/>
      <w:lvlText w:val="•"/>
      <w:lvlJc w:val="left"/>
      <w:pPr>
        <w:tabs>
          <w:tab w:val="num" w:pos="2520"/>
        </w:tabs>
        <w:ind w:left="2520" w:hanging="360"/>
      </w:pPr>
      <w:rPr>
        <w:rFonts w:ascii="Arial" w:hAnsi="Arial" w:cs="Times New Roman" w:hint="default"/>
      </w:rPr>
    </w:lvl>
    <w:lvl w:ilvl="4" w:tplc="A5AAF37C">
      <w:start w:val="1"/>
      <w:numFmt w:val="bullet"/>
      <w:lvlText w:val="•"/>
      <w:lvlJc w:val="left"/>
      <w:pPr>
        <w:tabs>
          <w:tab w:val="num" w:pos="3240"/>
        </w:tabs>
        <w:ind w:left="3240" w:hanging="360"/>
      </w:pPr>
      <w:rPr>
        <w:rFonts w:ascii="Arial" w:hAnsi="Arial" w:cs="Times New Roman" w:hint="default"/>
      </w:rPr>
    </w:lvl>
    <w:lvl w:ilvl="5" w:tplc="794008B4">
      <w:start w:val="1"/>
      <w:numFmt w:val="bullet"/>
      <w:lvlText w:val="•"/>
      <w:lvlJc w:val="left"/>
      <w:pPr>
        <w:tabs>
          <w:tab w:val="num" w:pos="3960"/>
        </w:tabs>
        <w:ind w:left="3960" w:hanging="360"/>
      </w:pPr>
      <w:rPr>
        <w:rFonts w:ascii="Arial" w:hAnsi="Arial" w:cs="Times New Roman" w:hint="default"/>
      </w:rPr>
    </w:lvl>
    <w:lvl w:ilvl="6" w:tplc="39A26C06">
      <w:start w:val="1"/>
      <w:numFmt w:val="bullet"/>
      <w:lvlText w:val="•"/>
      <w:lvlJc w:val="left"/>
      <w:pPr>
        <w:tabs>
          <w:tab w:val="num" w:pos="4680"/>
        </w:tabs>
        <w:ind w:left="4680" w:hanging="360"/>
      </w:pPr>
      <w:rPr>
        <w:rFonts w:ascii="Arial" w:hAnsi="Arial" w:cs="Times New Roman" w:hint="default"/>
      </w:rPr>
    </w:lvl>
    <w:lvl w:ilvl="7" w:tplc="981AA83C">
      <w:start w:val="1"/>
      <w:numFmt w:val="bullet"/>
      <w:lvlText w:val="•"/>
      <w:lvlJc w:val="left"/>
      <w:pPr>
        <w:tabs>
          <w:tab w:val="num" w:pos="5400"/>
        </w:tabs>
        <w:ind w:left="5400" w:hanging="360"/>
      </w:pPr>
      <w:rPr>
        <w:rFonts w:ascii="Arial" w:hAnsi="Arial" w:cs="Times New Roman" w:hint="default"/>
      </w:rPr>
    </w:lvl>
    <w:lvl w:ilvl="8" w:tplc="830277B8">
      <w:start w:val="1"/>
      <w:numFmt w:val="bullet"/>
      <w:lvlText w:val="•"/>
      <w:lvlJc w:val="left"/>
      <w:pPr>
        <w:tabs>
          <w:tab w:val="num" w:pos="6120"/>
        </w:tabs>
        <w:ind w:left="6120" w:hanging="360"/>
      </w:pPr>
      <w:rPr>
        <w:rFonts w:ascii="Arial" w:hAnsi="Arial" w:cs="Times New Roman" w:hint="default"/>
      </w:rPr>
    </w:lvl>
  </w:abstractNum>
  <w:abstractNum w:abstractNumId="6" w15:restartNumberingAfterBreak="0">
    <w:nsid w:val="166D7604"/>
    <w:multiLevelType w:val="multilevel"/>
    <w:tmpl w:val="A23449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F356D3A"/>
    <w:multiLevelType w:val="hybridMultilevel"/>
    <w:tmpl w:val="55DAF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E53A6B"/>
    <w:multiLevelType w:val="hybridMultilevel"/>
    <w:tmpl w:val="CAF0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9789E"/>
    <w:multiLevelType w:val="multilevel"/>
    <w:tmpl w:val="41968B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5184680"/>
    <w:multiLevelType w:val="multilevel"/>
    <w:tmpl w:val="CB787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A4F69"/>
    <w:multiLevelType w:val="multilevel"/>
    <w:tmpl w:val="66BE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C4FA2"/>
    <w:multiLevelType w:val="multilevel"/>
    <w:tmpl w:val="69649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776B1"/>
    <w:multiLevelType w:val="multilevel"/>
    <w:tmpl w:val="80F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17816"/>
    <w:multiLevelType w:val="multilevel"/>
    <w:tmpl w:val="8146C9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3864BE"/>
    <w:multiLevelType w:val="hybridMultilevel"/>
    <w:tmpl w:val="4EDA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E5C80"/>
    <w:multiLevelType w:val="hybridMultilevel"/>
    <w:tmpl w:val="1E66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F1B9F"/>
    <w:multiLevelType w:val="multilevel"/>
    <w:tmpl w:val="B57E4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9201D3B"/>
    <w:multiLevelType w:val="multilevel"/>
    <w:tmpl w:val="20B40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3A60FA"/>
    <w:multiLevelType w:val="hybridMultilevel"/>
    <w:tmpl w:val="608C4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D3979"/>
    <w:multiLevelType w:val="multilevel"/>
    <w:tmpl w:val="5214404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69687CC8"/>
    <w:multiLevelType w:val="multilevel"/>
    <w:tmpl w:val="A23449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C76497B"/>
    <w:multiLevelType w:val="hybridMultilevel"/>
    <w:tmpl w:val="919C951A"/>
    <w:lvl w:ilvl="0" w:tplc="93C42F4A">
      <w:start w:val="1"/>
      <w:numFmt w:val="bullet"/>
      <w:lvlText w:val="•"/>
      <w:lvlJc w:val="left"/>
      <w:pPr>
        <w:tabs>
          <w:tab w:val="num" w:pos="360"/>
        </w:tabs>
        <w:ind w:left="360" w:hanging="360"/>
      </w:pPr>
      <w:rPr>
        <w:rFonts w:ascii="Arial" w:hAnsi="Arial" w:cs="Times New Roman" w:hint="default"/>
      </w:rPr>
    </w:lvl>
    <w:lvl w:ilvl="1" w:tplc="6FA6A602">
      <w:start w:val="1"/>
      <w:numFmt w:val="bullet"/>
      <w:lvlText w:val="•"/>
      <w:lvlJc w:val="left"/>
      <w:pPr>
        <w:tabs>
          <w:tab w:val="num" w:pos="1080"/>
        </w:tabs>
        <w:ind w:left="1080" w:hanging="360"/>
      </w:pPr>
      <w:rPr>
        <w:rFonts w:ascii="Arial" w:hAnsi="Arial" w:cs="Times New Roman" w:hint="default"/>
      </w:rPr>
    </w:lvl>
    <w:lvl w:ilvl="2" w:tplc="27703C7E">
      <w:start w:val="1"/>
      <w:numFmt w:val="bullet"/>
      <w:lvlText w:val="•"/>
      <w:lvlJc w:val="left"/>
      <w:pPr>
        <w:tabs>
          <w:tab w:val="num" w:pos="1800"/>
        </w:tabs>
        <w:ind w:left="1800" w:hanging="360"/>
      </w:pPr>
      <w:rPr>
        <w:rFonts w:ascii="Arial" w:hAnsi="Arial" w:cs="Times New Roman" w:hint="default"/>
      </w:rPr>
    </w:lvl>
    <w:lvl w:ilvl="3" w:tplc="350A2702">
      <w:start w:val="1"/>
      <w:numFmt w:val="bullet"/>
      <w:lvlText w:val="•"/>
      <w:lvlJc w:val="left"/>
      <w:pPr>
        <w:tabs>
          <w:tab w:val="num" w:pos="2520"/>
        </w:tabs>
        <w:ind w:left="2520" w:hanging="360"/>
      </w:pPr>
      <w:rPr>
        <w:rFonts w:ascii="Arial" w:hAnsi="Arial" w:cs="Times New Roman" w:hint="default"/>
      </w:rPr>
    </w:lvl>
    <w:lvl w:ilvl="4" w:tplc="BA387BC4">
      <w:start w:val="1"/>
      <w:numFmt w:val="bullet"/>
      <w:lvlText w:val="•"/>
      <w:lvlJc w:val="left"/>
      <w:pPr>
        <w:tabs>
          <w:tab w:val="num" w:pos="3240"/>
        </w:tabs>
        <w:ind w:left="3240" w:hanging="360"/>
      </w:pPr>
      <w:rPr>
        <w:rFonts w:ascii="Arial" w:hAnsi="Arial" w:cs="Times New Roman" w:hint="default"/>
      </w:rPr>
    </w:lvl>
    <w:lvl w:ilvl="5" w:tplc="9C84F4B2">
      <w:start w:val="1"/>
      <w:numFmt w:val="bullet"/>
      <w:lvlText w:val="•"/>
      <w:lvlJc w:val="left"/>
      <w:pPr>
        <w:tabs>
          <w:tab w:val="num" w:pos="3960"/>
        </w:tabs>
        <w:ind w:left="3960" w:hanging="360"/>
      </w:pPr>
      <w:rPr>
        <w:rFonts w:ascii="Arial" w:hAnsi="Arial" w:cs="Times New Roman" w:hint="default"/>
      </w:rPr>
    </w:lvl>
    <w:lvl w:ilvl="6" w:tplc="E466C418">
      <w:start w:val="1"/>
      <w:numFmt w:val="bullet"/>
      <w:lvlText w:val="•"/>
      <w:lvlJc w:val="left"/>
      <w:pPr>
        <w:tabs>
          <w:tab w:val="num" w:pos="4680"/>
        </w:tabs>
        <w:ind w:left="4680" w:hanging="360"/>
      </w:pPr>
      <w:rPr>
        <w:rFonts w:ascii="Arial" w:hAnsi="Arial" w:cs="Times New Roman" w:hint="default"/>
      </w:rPr>
    </w:lvl>
    <w:lvl w:ilvl="7" w:tplc="64244A20">
      <w:start w:val="1"/>
      <w:numFmt w:val="bullet"/>
      <w:lvlText w:val="•"/>
      <w:lvlJc w:val="left"/>
      <w:pPr>
        <w:tabs>
          <w:tab w:val="num" w:pos="5400"/>
        </w:tabs>
        <w:ind w:left="5400" w:hanging="360"/>
      </w:pPr>
      <w:rPr>
        <w:rFonts w:ascii="Arial" w:hAnsi="Arial" w:cs="Times New Roman" w:hint="default"/>
      </w:rPr>
    </w:lvl>
    <w:lvl w:ilvl="8" w:tplc="379A5B42">
      <w:start w:val="1"/>
      <w:numFmt w:val="bullet"/>
      <w:lvlText w:val="•"/>
      <w:lvlJc w:val="left"/>
      <w:pPr>
        <w:tabs>
          <w:tab w:val="num" w:pos="6120"/>
        </w:tabs>
        <w:ind w:left="6120" w:hanging="360"/>
      </w:pPr>
      <w:rPr>
        <w:rFonts w:ascii="Arial" w:hAnsi="Arial" w:cs="Times New Roman" w:hint="default"/>
      </w:rPr>
    </w:lvl>
  </w:abstractNum>
  <w:abstractNum w:abstractNumId="23" w15:restartNumberingAfterBreak="0">
    <w:nsid w:val="74CD3F94"/>
    <w:multiLevelType w:val="hybridMultilevel"/>
    <w:tmpl w:val="B740A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6F1E3B"/>
    <w:multiLevelType w:val="hybridMultilevel"/>
    <w:tmpl w:val="D092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8"/>
  </w:num>
  <w:num w:numId="4">
    <w:abstractNumId w:val="19"/>
  </w:num>
  <w:num w:numId="5">
    <w:abstractNumId w:val="20"/>
  </w:num>
  <w:num w:numId="6">
    <w:abstractNumId w:val="22"/>
  </w:num>
  <w:num w:numId="7">
    <w:abstractNumId w:val="6"/>
  </w:num>
  <w:num w:numId="8">
    <w:abstractNumId w:val="11"/>
  </w:num>
  <w:num w:numId="9">
    <w:abstractNumId w:val="21"/>
  </w:num>
  <w:num w:numId="10">
    <w:abstractNumId w:val="5"/>
  </w:num>
  <w:num w:numId="11">
    <w:abstractNumId w:val="14"/>
  </w:num>
  <w:num w:numId="12">
    <w:abstractNumId w:val="9"/>
  </w:num>
  <w:num w:numId="13">
    <w:abstractNumId w:val="0"/>
  </w:num>
  <w:num w:numId="14">
    <w:abstractNumId w:val="1"/>
  </w:num>
  <w:num w:numId="15">
    <w:abstractNumId w:val="7"/>
  </w:num>
  <w:num w:numId="16">
    <w:abstractNumId w:val="3"/>
  </w:num>
  <w:num w:numId="17">
    <w:abstractNumId w:val="15"/>
  </w:num>
  <w:num w:numId="18">
    <w:abstractNumId w:val="4"/>
  </w:num>
  <w:num w:numId="19">
    <w:abstractNumId w:val="12"/>
    <w:lvlOverride w:ilvl="0">
      <w:lvl w:ilvl="0">
        <w:numFmt w:val="bullet"/>
        <w:lvlText w:val=""/>
        <w:lvlJc w:val="left"/>
        <w:pPr>
          <w:tabs>
            <w:tab w:val="num" w:pos="720"/>
          </w:tabs>
          <w:ind w:left="720" w:hanging="360"/>
        </w:pPr>
        <w:rPr>
          <w:rFonts w:ascii="Symbol" w:hAnsi="Symbol" w:hint="default"/>
          <w:sz w:val="20"/>
        </w:rPr>
      </w:lvl>
    </w:lvlOverride>
  </w:num>
  <w:num w:numId="20">
    <w:abstractNumId w:val="10"/>
    <w:lvlOverride w:ilvl="0">
      <w:lvl w:ilvl="0">
        <w:numFmt w:val="bullet"/>
        <w:lvlText w:val=""/>
        <w:lvlJc w:val="left"/>
        <w:pPr>
          <w:tabs>
            <w:tab w:val="num" w:pos="720"/>
          </w:tabs>
          <w:ind w:left="720" w:hanging="360"/>
        </w:pPr>
        <w:rPr>
          <w:rFonts w:ascii="Symbol" w:hAnsi="Symbol" w:hint="default"/>
          <w:sz w:val="20"/>
        </w:rPr>
      </w:lvl>
    </w:lvlOverride>
  </w:num>
  <w:num w:numId="21">
    <w:abstractNumId w:val="13"/>
  </w:num>
  <w:num w:numId="22">
    <w:abstractNumId w:val="17"/>
  </w:num>
  <w:num w:numId="23">
    <w:abstractNumId w:val="24"/>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9F"/>
    <w:rsid w:val="000025D9"/>
    <w:rsid w:val="00003825"/>
    <w:rsid w:val="000047B8"/>
    <w:rsid w:val="00011D2A"/>
    <w:rsid w:val="00012386"/>
    <w:rsid w:val="00016289"/>
    <w:rsid w:val="00020766"/>
    <w:rsid w:val="0002118D"/>
    <w:rsid w:val="000218C1"/>
    <w:rsid w:val="00021F75"/>
    <w:rsid w:val="00023C9F"/>
    <w:rsid w:val="0002726E"/>
    <w:rsid w:val="000308A3"/>
    <w:rsid w:val="00031A39"/>
    <w:rsid w:val="00035365"/>
    <w:rsid w:val="0003653B"/>
    <w:rsid w:val="000402A9"/>
    <w:rsid w:val="000426A3"/>
    <w:rsid w:val="00043183"/>
    <w:rsid w:val="00043ABD"/>
    <w:rsid w:val="00046C1D"/>
    <w:rsid w:val="00046C9F"/>
    <w:rsid w:val="00047E74"/>
    <w:rsid w:val="0005050D"/>
    <w:rsid w:val="0005126A"/>
    <w:rsid w:val="00056D39"/>
    <w:rsid w:val="0005736F"/>
    <w:rsid w:val="000576BD"/>
    <w:rsid w:val="000622A4"/>
    <w:rsid w:val="00066850"/>
    <w:rsid w:val="00070B9B"/>
    <w:rsid w:val="000730C2"/>
    <w:rsid w:val="00074134"/>
    <w:rsid w:val="000771D3"/>
    <w:rsid w:val="00083984"/>
    <w:rsid w:val="00092B71"/>
    <w:rsid w:val="00093C5B"/>
    <w:rsid w:val="000973F7"/>
    <w:rsid w:val="00097616"/>
    <w:rsid w:val="00097F1A"/>
    <w:rsid w:val="000A4130"/>
    <w:rsid w:val="000B6135"/>
    <w:rsid w:val="000B694D"/>
    <w:rsid w:val="000B6C0F"/>
    <w:rsid w:val="000B7EE2"/>
    <w:rsid w:val="000C1398"/>
    <w:rsid w:val="000C1A6A"/>
    <w:rsid w:val="000C4441"/>
    <w:rsid w:val="000C71F6"/>
    <w:rsid w:val="000C7ED6"/>
    <w:rsid w:val="000D0829"/>
    <w:rsid w:val="000D12FF"/>
    <w:rsid w:val="000D425E"/>
    <w:rsid w:val="000D4884"/>
    <w:rsid w:val="000D5CCF"/>
    <w:rsid w:val="000D6CCA"/>
    <w:rsid w:val="000D7858"/>
    <w:rsid w:val="000E1FEC"/>
    <w:rsid w:val="000E314D"/>
    <w:rsid w:val="000E4DBB"/>
    <w:rsid w:val="000E64B6"/>
    <w:rsid w:val="000E6A5C"/>
    <w:rsid w:val="000F1986"/>
    <w:rsid w:val="00100138"/>
    <w:rsid w:val="00100638"/>
    <w:rsid w:val="001010C3"/>
    <w:rsid w:val="0010197F"/>
    <w:rsid w:val="001031C1"/>
    <w:rsid w:val="00106076"/>
    <w:rsid w:val="00107616"/>
    <w:rsid w:val="00111B84"/>
    <w:rsid w:val="00112707"/>
    <w:rsid w:val="00112F95"/>
    <w:rsid w:val="001137D9"/>
    <w:rsid w:val="001143F2"/>
    <w:rsid w:val="001177EE"/>
    <w:rsid w:val="00120264"/>
    <w:rsid w:val="00120935"/>
    <w:rsid w:val="00125054"/>
    <w:rsid w:val="00125375"/>
    <w:rsid w:val="00125C7A"/>
    <w:rsid w:val="00127F0B"/>
    <w:rsid w:val="00132033"/>
    <w:rsid w:val="001327F4"/>
    <w:rsid w:val="00132C09"/>
    <w:rsid w:val="00135364"/>
    <w:rsid w:val="001366A1"/>
    <w:rsid w:val="0014097A"/>
    <w:rsid w:val="00140C01"/>
    <w:rsid w:val="00142942"/>
    <w:rsid w:val="001429A4"/>
    <w:rsid w:val="001479C8"/>
    <w:rsid w:val="001556BC"/>
    <w:rsid w:val="001566D1"/>
    <w:rsid w:val="001603F6"/>
    <w:rsid w:val="001620EA"/>
    <w:rsid w:val="00163479"/>
    <w:rsid w:val="00164B28"/>
    <w:rsid w:val="00165AE8"/>
    <w:rsid w:val="00166FBE"/>
    <w:rsid w:val="00167645"/>
    <w:rsid w:val="001743B4"/>
    <w:rsid w:val="00174705"/>
    <w:rsid w:val="00175CEB"/>
    <w:rsid w:val="00176DC8"/>
    <w:rsid w:val="00181A93"/>
    <w:rsid w:val="0018788C"/>
    <w:rsid w:val="0019296C"/>
    <w:rsid w:val="001946BE"/>
    <w:rsid w:val="001952C6"/>
    <w:rsid w:val="00195523"/>
    <w:rsid w:val="001A44A9"/>
    <w:rsid w:val="001A676D"/>
    <w:rsid w:val="001B16FF"/>
    <w:rsid w:val="001B2182"/>
    <w:rsid w:val="001B432E"/>
    <w:rsid w:val="001B5ADB"/>
    <w:rsid w:val="001B7233"/>
    <w:rsid w:val="001C0894"/>
    <w:rsid w:val="001C2AE6"/>
    <w:rsid w:val="001C2FF8"/>
    <w:rsid w:val="001C49DF"/>
    <w:rsid w:val="001C52FF"/>
    <w:rsid w:val="001D0C74"/>
    <w:rsid w:val="001D0CF3"/>
    <w:rsid w:val="001D10E6"/>
    <w:rsid w:val="001D220C"/>
    <w:rsid w:val="001D2572"/>
    <w:rsid w:val="001D4163"/>
    <w:rsid w:val="001D69E0"/>
    <w:rsid w:val="001D73AA"/>
    <w:rsid w:val="001E1135"/>
    <w:rsid w:val="001E2071"/>
    <w:rsid w:val="001E3D14"/>
    <w:rsid w:val="001E7326"/>
    <w:rsid w:val="001E77E2"/>
    <w:rsid w:val="001F062F"/>
    <w:rsid w:val="001F1157"/>
    <w:rsid w:val="001F5728"/>
    <w:rsid w:val="001F7B8E"/>
    <w:rsid w:val="00203B7C"/>
    <w:rsid w:val="00203C48"/>
    <w:rsid w:val="00204899"/>
    <w:rsid w:val="00207FF3"/>
    <w:rsid w:val="00210AF0"/>
    <w:rsid w:val="00211A30"/>
    <w:rsid w:val="002124F8"/>
    <w:rsid w:val="00216054"/>
    <w:rsid w:val="00216227"/>
    <w:rsid w:val="00216D26"/>
    <w:rsid w:val="002223F2"/>
    <w:rsid w:val="00226697"/>
    <w:rsid w:val="002337C2"/>
    <w:rsid w:val="0023528E"/>
    <w:rsid w:val="00236383"/>
    <w:rsid w:val="00236848"/>
    <w:rsid w:val="00240D21"/>
    <w:rsid w:val="00240E2C"/>
    <w:rsid w:val="00243FFB"/>
    <w:rsid w:val="002443D9"/>
    <w:rsid w:val="00247350"/>
    <w:rsid w:val="002473BF"/>
    <w:rsid w:val="002526D2"/>
    <w:rsid w:val="002528B8"/>
    <w:rsid w:val="00254FF9"/>
    <w:rsid w:val="002552A8"/>
    <w:rsid w:val="002558BF"/>
    <w:rsid w:val="002561B9"/>
    <w:rsid w:val="00256455"/>
    <w:rsid w:val="00260D6C"/>
    <w:rsid w:val="002645A8"/>
    <w:rsid w:val="00267B44"/>
    <w:rsid w:val="00270FDC"/>
    <w:rsid w:val="002729D4"/>
    <w:rsid w:val="002755EA"/>
    <w:rsid w:val="0027766C"/>
    <w:rsid w:val="00280A70"/>
    <w:rsid w:val="002864BB"/>
    <w:rsid w:val="00291049"/>
    <w:rsid w:val="002915B9"/>
    <w:rsid w:val="00292919"/>
    <w:rsid w:val="00294140"/>
    <w:rsid w:val="00294DCA"/>
    <w:rsid w:val="0029508C"/>
    <w:rsid w:val="00295B3E"/>
    <w:rsid w:val="002A170F"/>
    <w:rsid w:val="002A1765"/>
    <w:rsid w:val="002B4A2E"/>
    <w:rsid w:val="002B5FC7"/>
    <w:rsid w:val="002B5FE2"/>
    <w:rsid w:val="002B6F92"/>
    <w:rsid w:val="002C008C"/>
    <w:rsid w:val="002C29D5"/>
    <w:rsid w:val="002C4C71"/>
    <w:rsid w:val="002D42B4"/>
    <w:rsid w:val="002D5CAA"/>
    <w:rsid w:val="002E0B17"/>
    <w:rsid w:val="002E2821"/>
    <w:rsid w:val="002E4949"/>
    <w:rsid w:val="002E4C14"/>
    <w:rsid w:val="002E5006"/>
    <w:rsid w:val="002E669A"/>
    <w:rsid w:val="002F2525"/>
    <w:rsid w:val="002F42FA"/>
    <w:rsid w:val="002F54F8"/>
    <w:rsid w:val="0030257E"/>
    <w:rsid w:val="00302A2C"/>
    <w:rsid w:val="003043A7"/>
    <w:rsid w:val="00305CAC"/>
    <w:rsid w:val="00306CEA"/>
    <w:rsid w:val="00313F0F"/>
    <w:rsid w:val="003157F6"/>
    <w:rsid w:val="0031667A"/>
    <w:rsid w:val="0031744C"/>
    <w:rsid w:val="00322670"/>
    <w:rsid w:val="003333BD"/>
    <w:rsid w:val="003348B7"/>
    <w:rsid w:val="00345198"/>
    <w:rsid w:val="00345548"/>
    <w:rsid w:val="003458CC"/>
    <w:rsid w:val="00345D50"/>
    <w:rsid w:val="003505D3"/>
    <w:rsid w:val="00350E11"/>
    <w:rsid w:val="00352DDE"/>
    <w:rsid w:val="003549DA"/>
    <w:rsid w:val="003649AF"/>
    <w:rsid w:val="00365C7E"/>
    <w:rsid w:val="00371786"/>
    <w:rsid w:val="00372DA8"/>
    <w:rsid w:val="003755AB"/>
    <w:rsid w:val="00375CED"/>
    <w:rsid w:val="00376FDC"/>
    <w:rsid w:val="00377CED"/>
    <w:rsid w:val="00384D36"/>
    <w:rsid w:val="00385321"/>
    <w:rsid w:val="003854D8"/>
    <w:rsid w:val="00387478"/>
    <w:rsid w:val="00391C66"/>
    <w:rsid w:val="00395584"/>
    <w:rsid w:val="00395F37"/>
    <w:rsid w:val="003968BC"/>
    <w:rsid w:val="00396A48"/>
    <w:rsid w:val="003A0056"/>
    <w:rsid w:val="003A0634"/>
    <w:rsid w:val="003B2B31"/>
    <w:rsid w:val="003B316D"/>
    <w:rsid w:val="003B4BAB"/>
    <w:rsid w:val="003B6A53"/>
    <w:rsid w:val="003C0CFC"/>
    <w:rsid w:val="003C17BD"/>
    <w:rsid w:val="003C1907"/>
    <w:rsid w:val="003C565E"/>
    <w:rsid w:val="003C5E0C"/>
    <w:rsid w:val="003D0F5E"/>
    <w:rsid w:val="003D1298"/>
    <w:rsid w:val="003D350A"/>
    <w:rsid w:val="003D3D5C"/>
    <w:rsid w:val="003D4136"/>
    <w:rsid w:val="003D448C"/>
    <w:rsid w:val="003D5AF5"/>
    <w:rsid w:val="003D7A1E"/>
    <w:rsid w:val="003E03DA"/>
    <w:rsid w:val="003E3138"/>
    <w:rsid w:val="003E34DF"/>
    <w:rsid w:val="003E7E77"/>
    <w:rsid w:val="003F0027"/>
    <w:rsid w:val="003F055D"/>
    <w:rsid w:val="003F2CD1"/>
    <w:rsid w:val="003F3FBD"/>
    <w:rsid w:val="003F7905"/>
    <w:rsid w:val="003F7964"/>
    <w:rsid w:val="00402943"/>
    <w:rsid w:val="0041050B"/>
    <w:rsid w:val="00410C1B"/>
    <w:rsid w:val="00412D6D"/>
    <w:rsid w:val="0041300B"/>
    <w:rsid w:val="0041304C"/>
    <w:rsid w:val="00413855"/>
    <w:rsid w:val="0041401D"/>
    <w:rsid w:val="0041656D"/>
    <w:rsid w:val="0041730A"/>
    <w:rsid w:val="004230A9"/>
    <w:rsid w:val="00423A39"/>
    <w:rsid w:val="00425003"/>
    <w:rsid w:val="00425801"/>
    <w:rsid w:val="004322BF"/>
    <w:rsid w:val="00432D3F"/>
    <w:rsid w:val="00433ECA"/>
    <w:rsid w:val="004355F0"/>
    <w:rsid w:val="004412BF"/>
    <w:rsid w:val="004437FD"/>
    <w:rsid w:val="00443A5F"/>
    <w:rsid w:val="00444F60"/>
    <w:rsid w:val="0044745C"/>
    <w:rsid w:val="004474E4"/>
    <w:rsid w:val="004618CE"/>
    <w:rsid w:val="00465C08"/>
    <w:rsid w:val="00466B18"/>
    <w:rsid w:val="00472B76"/>
    <w:rsid w:val="00473F7A"/>
    <w:rsid w:val="00477326"/>
    <w:rsid w:val="004778B9"/>
    <w:rsid w:val="00484C75"/>
    <w:rsid w:val="004868B0"/>
    <w:rsid w:val="004871F9"/>
    <w:rsid w:val="00493499"/>
    <w:rsid w:val="00495F66"/>
    <w:rsid w:val="00496492"/>
    <w:rsid w:val="00496C6B"/>
    <w:rsid w:val="004A1FD5"/>
    <w:rsid w:val="004A4309"/>
    <w:rsid w:val="004A60EF"/>
    <w:rsid w:val="004A6A86"/>
    <w:rsid w:val="004A7E58"/>
    <w:rsid w:val="004B17C8"/>
    <w:rsid w:val="004B341B"/>
    <w:rsid w:val="004B40CC"/>
    <w:rsid w:val="004B5722"/>
    <w:rsid w:val="004B5A55"/>
    <w:rsid w:val="004B5B68"/>
    <w:rsid w:val="004B65B7"/>
    <w:rsid w:val="004B790F"/>
    <w:rsid w:val="004C1985"/>
    <w:rsid w:val="004C23E2"/>
    <w:rsid w:val="004C6AC8"/>
    <w:rsid w:val="004D0D83"/>
    <w:rsid w:val="004D2570"/>
    <w:rsid w:val="004D282B"/>
    <w:rsid w:val="004D4CC9"/>
    <w:rsid w:val="004D543C"/>
    <w:rsid w:val="004D6E10"/>
    <w:rsid w:val="004D7266"/>
    <w:rsid w:val="004E3C76"/>
    <w:rsid w:val="004E6BE2"/>
    <w:rsid w:val="004E6BFB"/>
    <w:rsid w:val="004E78D2"/>
    <w:rsid w:val="004E7AF6"/>
    <w:rsid w:val="004F0902"/>
    <w:rsid w:val="004F0CFF"/>
    <w:rsid w:val="004F206F"/>
    <w:rsid w:val="004F3814"/>
    <w:rsid w:val="004F3D2E"/>
    <w:rsid w:val="004F59F6"/>
    <w:rsid w:val="004F657F"/>
    <w:rsid w:val="004F71F6"/>
    <w:rsid w:val="004F7676"/>
    <w:rsid w:val="005052E3"/>
    <w:rsid w:val="005106BD"/>
    <w:rsid w:val="005112B6"/>
    <w:rsid w:val="005138C3"/>
    <w:rsid w:val="00515372"/>
    <w:rsid w:val="00520A74"/>
    <w:rsid w:val="0052132B"/>
    <w:rsid w:val="00521C36"/>
    <w:rsid w:val="00522DF2"/>
    <w:rsid w:val="00524B7B"/>
    <w:rsid w:val="00537AB7"/>
    <w:rsid w:val="00537CFC"/>
    <w:rsid w:val="005403A5"/>
    <w:rsid w:val="005407D6"/>
    <w:rsid w:val="00542365"/>
    <w:rsid w:val="00543A9E"/>
    <w:rsid w:val="00544265"/>
    <w:rsid w:val="0054610C"/>
    <w:rsid w:val="00547C49"/>
    <w:rsid w:val="00547E1D"/>
    <w:rsid w:val="005510EE"/>
    <w:rsid w:val="00562A87"/>
    <w:rsid w:val="00562ADE"/>
    <w:rsid w:val="00563D23"/>
    <w:rsid w:val="0056420E"/>
    <w:rsid w:val="00566FC6"/>
    <w:rsid w:val="005724F4"/>
    <w:rsid w:val="00573CED"/>
    <w:rsid w:val="00574255"/>
    <w:rsid w:val="005742B0"/>
    <w:rsid w:val="00575148"/>
    <w:rsid w:val="005753F8"/>
    <w:rsid w:val="00575831"/>
    <w:rsid w:val="00575EA6"/>
    <w:rsid w:val="0057610C"/>
    <w:rsid w:val="00576E80"/>
    <w:rsid w:val="00580E0C"/>
    <w:rsid w:val="00582382"/>
    <w:rsid w:val="00584648"/>
    <w:rsid w:val="00591CC5"/>
    <w:rsid w:val="005924D0"/>
    <w:rsid w:val="005928E2"/>
    <w:rsid w:val="00596DFB"/>
    <w:rsid w:val="005A0D48"/>
    <w:rsid w:val="005A1DF6"/>
    <w:rsid w:val="005A228B"/>
    <w:rsid w:val="005A2C6E"/>
    <w:rsid w:val="005A4063"/>
    <w:rsid w:val="005B45D8"/>
    <w:rsid w:val="005B56D1"/>
    <w:rsid w:val="005B752A"/>
    <w:rsid w:val="005C0A5F"/>
    <w:rsid w:val="005C1CD1"/>
    <w:rsid w:val="005C3394"/>
    <w:rsid w:val="005C421F"/>
    <w:rsid w:val="005C491E"/>
    <w:rsid w:val="005C5DEE"/>
    <w:rsid w:val="005C7FEF"/>
    <w:rsid w:val="005D4C1E"/>
    <w:rsid w:val="005D6BA3"/>
    <w:rsid w:val="005E31CA"/>
    <w:rsid w:val="005E44FC"/>
    <w:rsid w:val="005E4F83"/>
    <w:rsid w:val="005E50AB"/>
    <w:rsid w:val="005E51A6"/>
    <w:rsid w:val="005F0092"/>
    <w:rsid w:val="005F34CF"/>
    <w:rsid w:val="005F4B21"/>
    <w:rsid w:val="0060238E"/>
    <w:rsid w:val="00603199"/>
    <w:rsid w:val="00603A80"/>
    <w:rsid w:val="00604466"/>
    <w:rsid w:val="00606F61"/>
    <w:rsid w:val="00610990"/>
    <w:rsid w:val="0061245F"/>
    <w:rsid w:val="00613434"/>
    <w:rsid w:val="00614274"/>
    <w:rsid w:val="00616B16"/>
    <w:rsid w:val="00617C84"/>
    <w:rsid w:val="00621E02"/>
    <w:rsid w:val="00624C35"/>
    <w:rsid w:val="00630D53"/>
    <w:rsid w:val="00633A04"/>
    <w:rsid w:val="00635A34"/>
    <w:rsid w:val="00635B31"/>
    <w:rsid w:val="00635C06"/>
    <w:rsid w:val="00641DE1"/>
    <w:rsid w:val="006428E5"/>
    <w:rsid w:val="00642AE0"/>
    <w:rsid w:val="006448C2"/>
    <w:rsid w:val="0064612E"/>
    <w:rsid w:val="00651FDB"/>
    <w:rsid w:val="00652B00"/>
    <w:rsid w:val="00654B32"/>
    <w:rsid w:val="00657FF1"/>
    <w:rsid w:val="006600BF"/>
    <w:rsid w:val="006620E2"/>
    <w:rsid w:val="00662B47"/>
    <w:rsid w:val="006633F3"/>
    <w:rsid w:val="006673A0"/>
    <w:rsid w:val="00671C82"/>
    <w:rsid w:val="00673E3F"/>
    <w:rsid w:val="006763D5"/>
    <w:rsid w:val="0067757D"/>
    <w:rsid w:val="00677B71"/>
    <w:rsid w:val="006837B0"/>
    <w:rsid w:val="00683FAF"/>
    <w:rsid w:val="0068494F"/>
    <w:rsid w:val="00686C13"/>
    <w:rsid w:val="0069173E"/>
    <w:rsid w:val="00692E7E"/>
    <w:rsid w:val="00696AA0"/>
    <w:rsid w:val="006A4331"/>
    <w:rsid w:val="006A49CE"/>
    <w:rsid w:val="006A6D2C"/>
    <w:rsid w:val="006B0C7C"/>
    <w:rsid w:val="006B1781"/>
    <w:rsid w:val="006B21CA"/>
    <w:rsid w:val="006B2847"/>
    <w:rsid w:val="006B2C8A"/>
    <w:rsid w:val="006B31D8"/>
    <w:rsid w:val="006B411D"/>
    <w:rsid w:val="006B572C"/>
    <w:rsid w:val="006B5F42"/>
    <w:rsid w:val="006B609F"/>
    <w:rsid w:val="006B6EC3"/>
    <w:rsid w:val="006B715E"/>
    <w:rsid w:val="006C28CF"/>
    <w:rsid w:val="006D66C6"/>
    <w:rsid w:val="006D79C9"/>
    <w:rsid w:val="006D7C15"/>
    <w:rsid w:val="006E1C17"/>
    <w:rsid w:val="006E347D"/>
    <w:rsid w:val="006E4C69"/>
    <w:rsid w:val="006E622C"/>
    <w:rsid w:val="006E7371"/>
    <w:rsid w:val="006F0067"/>
    <w:rsid w:val="006F0AB0"/>
    <w:rsid w:val="006F2510"/>
    <w:rsid w:val="006F2542"/>
    <w:rsid w:val="006F3E3F"/>
    <w:rsid w:val="00701B57"/>
    <w:rsid w:val="00704FB2"/>
    <w:rsid w:val="00706431"/>
    <w:rsid w:val="00707110"/>
    <w:rsid w:val="0071757F"/>
    <w:rsid w:val="00724D83"/>
    <w:rsid w:val="007277E3"/>
    <w:rsid w:val="00732DDD"/>
    <w:rsid w:val="00734C39"/>
    <w:rsid w:val="00735F3A"/>
    <w:rsid w:val="00736604"/>
    <w:rsid w:val="00742CA4"/>
    <w:rsid w:val="00743EA1"/>
    <w:rsid w:val="00746A10"/>
    <w:rsid w:val="00747986"/>
    <w:rsid w:val="00754B26"/>
    <w:rsid w:val="00756ED4"/>
    <w:rsid w:val="00757325"/>
    <w:rsid w:val="0076157D"/>
    <w:rsid w:val="00763096"/>
    <w:rsid w:val="00767703"/>
    <w:rsid w:val="00773568"/>
    <w:rsid w:val="007746EE"/>
    <w:rsid w:val="00776B20"/>
    <w:rsid w:val="00777CE4"/>
    <w:rsid w:val="00786260"/>
    <w:rsid w:val="007875B2"/>
    <w:rsid w:val="00791D80"/>
    <w:rsid w:val="0079263A"/>
    <w:rsid w:val="00794008"/>
    <w:rsid w:val="0079578F"/>
    <w:rsid w:val="00796357"/>
    <w:rsid w:val="007A457B"/>
    <w:rsid w:val="007A493A"/>
    <w:rsid w:val="007C13E3"/>
    <w:rsid w:val="007C6642"/>
    <w:rsid w:val="007D0592"/>
    <w:rsid w:val="007D45BE"/>
    <w:rsid w:val="007D4A92"/>
    <w:rsid w:val="007D5989"/>
    <w:rsid w:val="007D7476"/>
    <w:rsid w:val="007E12B1"/>
    <w:rsid w:val="007E1D6E"/>
    <w:rsid w:val="007E2843"/>
    <w:rsid w:val="007E2A0C"/>
    <w:rsid w:val="007E3802"/>
    <w:rsid w:val="007E660C"/>
    <w:rsid w:val="007F0681"/>
    <w:rsid w:val="007F1B7F"/>
    <w:rsid w:val="007F1E1B"/>
    <w:rsid w:val="007F2E11"/>
    <w:rsid w:val="007F3D58"/>
    <w:rsid w:val="007F48D9"/>
    <w:rsid w:val="007F66A1"/>
    <w:rsid w:val="007F6CB2"/>
    <w:rsid w:val="007F76FB"/>
    <w:rsid w:val="00800294"/>
    <w:rsid w:val="00803CD1"/>
    <w:rsid w:val="00803FB7"/>
    <w:rsid w:val="00804E0C"/>
    <w:rsid w:val="00805930"/>
    <w:rsid w:val="0080785D"/>
    <w:rsid w:val="0081034B"/>
    <w:rsid w:val="00822123"/>
    <w:rsid w:val="008249CD"/>
    <w:rsid w:val="00824EA4"/>
    <w:rsid w:val="00827255"/>
    <w:rsid w:val="00833EA6"/>
    <w:rsid w:val="008363A8"/>
    <w:rsid w:val="00841238"/>
    <w:rsid w:val="0084223D"/>
    <w:rsid w:val="0085060D"/>
    <w:rsid w:val="00850D17"/>
    <w:rsid w:val="00854A93"/>
    <w:rsid w:val="00856162"/>
    <w:rsid w:val="00856D3F"/>
    <w:rsid w:val="00857292"/>
    <w:rsid w:val="00857FCD"/>
    <w:rsid w:val="008607BD"/>
    <w:rsid w:val="0086201C"/>
    <w:rsid w:val="00863A9B"/>
    <w:rsid w:val="00864E13"/>
    <w:rsid w:val="0086544F"/>
    <w:rsid w:val="008668EA"/>
    <w:rsid w:val="00867103"/>
    <w:rsid w:val="00870194"/>
    <w:rsid w:val="008748F0"/>
    <w:rsid w:val="0087699C"/>
    <w:rsid w:val="008800B6"/>
    <w:rsid w:val="0088010B"/>
    <w:rsid w:val="008804AB"/>
    <w:rsid w:val="00885841"/>
    <w:rsid w:val="008866FF"/>
    <w:rsid w:val="0088682E"/>
    <w:rsid w:val="00890BBF"/>
    <w:rsid w:val="00893595"/>
    <w:rsid w:val="0089483E"/>
    <w:rsid w:val="00896221"/>
    <w:rsid w:val="0089724A"/>
    <w:rsid w:val="008A0583"/>
    <w:rsid w:val="008A2E58"/>
    <w:rsid w:val="008A4887"/>
    <w:rsid w:val="008B439D"/>
    <w:rsid w:val="008B4C1F"/>
    <w:rsid w:val="008B57C3"/>
    <w:rsid w:val="008B59BF"/>
    <w:rsid w:val="008B6C5B"/>
    <w:rsid w:val="008C6A73"/>
    <w:rsid w:val="008C78F1"/>
    <w:rsid w:val="008D164F"/>
    <w:rsid w:val="008D3495"/>
    <w:rsid w:val="008D5442"/>
    <w:rsid w:val="008D57F0"/>
    <w:rsid w:val="008E04D9"/>
    <w:rsid w:val="008E0788"/>
    <w:rsid w:val="008E0975"/>
    <w:rsid w:val="008E13D2"/>
    <w:rsid w:val="008E544A"/>
    <w:rsid w:val="008E5743"/>
    <w:rsid w:val="008F06AC"/>
    <w:rsid w:val="008F0C7A"/>
    <w:rsid w:val="008F1C0D"/>
    <w:rsid w:val="008F44BF"/>
    <w:rsid w:val="008F541A"/>
    <w:rsid w:val="008F5C5A"/>
    <w:rsid w:val="008F6729"/>
    <w:rsid w:val="0090396D"/>
    <w:rsid w:val="00903FFA"/>
    <w:rsid w:val="009044DC"/>
    <w:rsid w:val="009047D6"/>
    <w:rsid w:val="00904FA6"/>
    <w:rsid w:val="0090639A"/>
    <w:rsid w:val="00911AA5"/>
    <w:rsid w:val="00920EA5"/>
    <w:rsid w:val="00921DD9"/>
    <w:rsid w:val="00922C63"/>
    <w:rsid w:val="00924E9E"/>
    <w:rsid w:val="00924EDC"/>
    <w:rsid w:val="0092571A"/>
    <w:rsid w:val="0093028A"/>
    <w:rsid w:val="0093257D"/>
    <w:rsid w:val="0094605E"/>
    <w:rsid w:val="00947B01"/>
    <w:rsid w:val="00947CF8"/>
    <w:rsid w:val="00953915"/>
    <w:rsid w:val="00955CE5"/>
    <w:rsid w:val="009567EF"/>
    <w:rsid w:val="0096014C"/>
    <w:rsid w:val="00964C33"/>
    <w:rsid w:val="009655CA"/>
    <w:rsid w:val="00965C06"/>
    <w:rsid w:val="0096702F"/>
    <w:rsid w:val="009717FB"/>
    <w:rsid w:val="00973465"/>
    <w:rsid w:val="009749A1"/>
    <w:rsid w:val="00981280"/>
    <w:rsid w:val="00984270"/>
    <w:rsid w:val="00986810"/>
    <w:rsid w:val="00991B1F"/>
    <w:rsid w:val="00994415"/>
    <w:rsid w:val="0099454B"/>
    <w:rsid w:val="009960BA"/>
    <w:rsid w:val="00997F9A"/>
    <w:rsid w:val="009A1026"/>
    <w:rsid w:val="009A10CA"/>
    <w:rsid w:val="009A4C3A"/>
    <w:rsid w:val="009A715F"/>
    <w:rsid w:val="009A7575"/>
    <w:rsid w:val="009B6BC4"/>
    <w:rsid w:val="009B6CE7"/>
    <w:rsid w:val="009C1830"/>
    <w:rsid w:val="009C1CF3"/>
    <w:rsid w:val="009C595B"/>
    <w:rsid w:val="009C5B65"/>
    <w:rsid w:val="009C6247"/>
    <w:rsid w:val="009D3606"/>
    <w:rsid w:val="009D615D"/>
    <w:rsid w:val="009D646E"/>
    <w:rsid w:val="009E371B"/>
    <w:rsid w:val="009E3BAE"/>
    <w:rsid w:val="009F7379"/>
    <w:rsid w:val="00A0107E"/>
    <w:rsid w:val="00A0125C"/>
    <w:rsid w:val="00A04965"/>
    <w:rsid w:val="00A06F30"/>
    <w:rsid w:val="00A113C1"/>
    <w:rsid w:val="00A115EE"/>
    <w:rsid w:val="00A11D0A"/>
    <w:rsid w:val="00A132DF"/>
    <w:rsid w:val="00A17E81"/>
    <w:rsid w:val="00A23919"/>
    <w:rsid w:val="00A24136"/>
    <w:rsid w:val="00A2549D"/>
    <w:rsid w:val="00A25BC5"/>
    <w:rsid w:val="00A31F43"/>
    <w:rsid w:val="00A32D4E"/>
    <w:rsid w:val="00A33223"/>
    <w:rsid w:val="00A36F7A"/>
    <w:rsid w:val="00A379F9"/>
    <w:rsid w:val="00A37A29"/>
    <w:rsid w:val="00A43247"/>
    <w:rsid w:val="00A43CF3"/>
    <w:rsid w:val="00A46A2E"/>
    <w:rsid w:val="00A50310"/>
    <w:rsid w:val="00A52F20"/>
    <w:rsid w:val="00A5445B"/>
    <w:rsid w:val="00A55AC6"/>
    <w:rsid w:val="00A56C58"/>
    <w:rsid w:val="00A617EF"/>
    <w:rsid w:val="00A62B65"/>
    <w:rsid w:val="00A6426B"/>
    <w:rsid w:val="00A64F8E"/>
    <w:rsid w:val="00A65BC8"/>
    <w:rsid w:val="00A65F20"/>
    <w:rsid w:val="00A679F4"/>
    <w:rsid w:val="00A67ABF"/>
    <w:rsid w:val="00A75768"/>
    <w:rsid w:val="00A75AAA"/>
    <w:rsid w:val="00A7709D"/>
    <w:rsid w:val="00A7743D"/>
    <w:rsid w:val="00A808C0"/>
    <w:rsid w:val="00A8094F"/>
    <w:rsid w:val="00A83426"/>
    <w:rsid w:val="00A84F47"/>
    <w:rsid w:val="00A85F1C"/>
    <w:rsid w:val="00A901F6"/>
    <w:rsid w:val="00A95014"/>
    <w:rsid w:val="00A9561F"/>
    <w:rsid w:val="00A9757E"/>
    <w:rsid w:val="00AA3DAE"/>
    <w:rsid w:val="00AA4211"/>
    <w:rsid w:val="00AA4F5B"/>
    <w:rsid w:val="00AA61E6"/>
    <w:rsid w:val="00AA647E"/>
    <w:rsid w:val="00AA6579"/>
    <w:rsid w:val="00AB1073"/>
    <w:rsid w:val="00AB2B02"/>
    <w:rsid w:val="00AB2E7D"/>
    <w:rsid w:val="00AC36D1"/>
    <w:rsid w:val="00AC44D9"/>
    <w:rsid w:val="00AC4A90"/>
    <w:rsid w:val="00AC52A3"/>
    <w:rsid w:val="00AC7CCA"/>
    <w:rsid w:val="00AD25A5"/>
    <w:rsid w:val="00AD2815"/>
    <w:rsid w:val="00AD3D6E"/>
    <w:rsid w:val="00AD4AF7"/>
    <w:rsid w:val="00AD65B5"/>
    <w:rsid w:val="00AD7262"/>
    <w:rsid w:val="00AD7423"/>
    <w:rsid w:val="00AD78B8"/>
    <w:rsid w:val="00AE08B8"/>
    <w:rsid w:val="00AE3C8E"/>
    <w:rsid w:val="00AE452E"/>
    <w:rsid w:val="00AF0AD8"/>
    <w:rsid w:val="00AF1DE9"/>
    <w:rsid w:val="00AF3CBC"/>
    <w:rsid w:val="00AF5F97"/>
    <w:rsid w:val="00AF66A6"/>
    <w:rsid w:val="00B03AB4"/>
    <w:rsid w:val="00B059E3"/>
    <w:rsid w:val="00B1355A"/>
    <w:rsid w:val="00B1524E"/>
    <w:rsid w:val="00B21ED5"/>
    <w:rsid w:val="00B22C34"/>
    <w:rsid w:val="00B24A73"/>
    <w:rsid w:val="00B266C5"/>
    <w:rsid w:val="00B303E9"/>
    <w:rsid w:val="00B327F4"/>
    <w:rsid w:val="00B340BE"/>
    <w:rsid w:val="00B34104"/>
    <w:rsid w:val="00B36C66"/>
    <w:rsid w:val="00B416C4"/>
    <w:rsid w:val="00B42631"/>
    <w:rsid w:val="00B454C2"/>
    <w:rsid w:val="00B467DF"/>
    <w:rsid w:val="00B473E6"/>
    <w:rsid w:val="00B53DDC"/>
    <w:rsid w:val="00B605AA"/>
    <w:rsid w:val="00B634BD"/>
    <w:rsid w:val="00B6440B"/>
    <w:rsid w:val="00B71BB4"/>
    <w:rsid w:val="00B752D8"/>
    <w:rsid w:val="00B801F9"/>
    <w:rsid w:val="00B8213A"/>
    <w:rsid w:val="00B8530F"/>
    <w:rsid w:val="00B856B7"/>
    <w:rsid w:val="00B85F36"/>
    <w:rsid w:val="00B86767"/>
    <w:rsid w:val="00B91652"/>
    <w:rsid w:val="00B923A4"/>
    <w:rsid w:val="00B9277F"/>
    <w:rsid w:val="00B94191"/>
    <w:rsid w:val="00B94EFB"/>
    <w:rsid w:val="00BA195A"/>
    <w:rsid w:val="00BA44FB"/>
    <w:rsid w:val="00BA4CFB"/>
    <w:rsid w:val="00BA6496"/>
    <w:rsid w:val="00BA69B2"/>
    <w:rsid w:val="00BA7F87"/>
    <w:rsid w:val="00BB4B2F"/>
    <w:rsid w:val="00BB6C80"/>
    <w:rsid w:val="00BC07CA"/>
    <w:rsid w:val="00BC4591"/>
    <w:rsid w:val="00BD38BD"/>
    <w:rsid w:val="00BD3A74"/>
    <w:rsid w:val="00BD64F0"/>
    <w:rsid w:val="00BD67C5"/>
    <w:rsid w:val="00BE165A"/>
    <w:rsid w:val="00BE1BB5"/>
    <w:rsid w:val="00BE1EC7"/>
    <w:rsid w:val="00BE2909"/>
    <w:rsid w:val="00BE5985"/>
    <w:rsid w:val="00BE5F3B"/>
    <w:rsid w:val="00BE6270"/>
    <w:rsid w:val="00BE6C5E"/>
    <w:rsid w:val="00BE730D"/>
    <w:rsid w:val="00BF0CC9"/>
    <w:rsid w:val="00BF1E98"/>
    <w:rsid w:val="00BF4A49"/>
    <w:rsid w:val="00BF52B9"/>
    <w:rsid w:val="00BF5D63"/>
    <w:rsid w:val="00BF69C6"/>
    <w:rsid w:val="00BF6D5B"/>
    <w:rsid w:val="00C00502"/>
    <w:rsid w:val="00C013B9"/>
    <w:rsid w:val="00C06043"/>
    <w:rsid w:val="00C0635A"/>
    <w:rsid w:val="00C0698E"/>
    <w:rsid w:val="00C078A7"/>
    <w:rsid w:val="00C10786"/>
    <w:rsid w:val="00C1092C"/>
    <w:rsid w:val="00C141E2"/>
    <w:rsid w:val="00C15224"/>
    <w:rsid w:val="00C15AD8"/>
    <w:rsid w:val="00C1664B"/>
    <w:rsid w:val="00C20AF0"/>
    <w:rsid w:val="00C20C31"/>
    <w:rsid w:val="00C20D49"/>
    <w:rsid w:val="00C2259A"/>
    <w:rsid w:val="00C24272"/>
    <w:rsid w:val="00C24909"/>
    <w:rsid w:val="00C31D6A"/>
    <w:rsid w:val="00C325A4"/>
    <w:rsid w:val="00C336A2"/>
    <w:rsid w:val="00C33EF1"/>
    <w:rsid w:val="00C34074"/>
    <w:rsid w:val="00C3673A"/>
    <w:rsid w:val="00C36BB5"/>
    <w:rsid w:val="00C40568"/>
    <w:rsid w:val="00C41D40"/>
    <w:rsid w:val="00C41FD8"/>
    <w:rsid w:val="00C429B7"/>
    <w:rsid w:val="00C45A43"/>
    <w:rsid w:val="00C46D1D"/>
    <w:rsid w:val="00C560C2"/>
    <w:rsid w:val="00C560D7"/>
    <w:rsid w:val="00C60F84"/>
    <w:rsid w:val="00C65BD4"/>
    <w:rsid w:val="00C66544"/>
    <w:rsid w:val="00C72E53"/>
    <w:rsid w:val="00C74BC0"/>
    <w:rsid w:val="00C74DC1"/>
    <w:rsid w:val="00C750FA"/>
    <w:rsid w:val="00C8023E"/>
    <w:rsid w:val="00C831A8"/>
    <w:rsid w:val="00C85ECC"/>
    <w:rsid w:val="00C86B64"/>
    <w:rsid w:val="00C95E6F"/>
    <w:rsid w:val="00C965DB"/>
    <w:rsid w:val="00C96FB9"/>
    <w:rsid w:val="00CA4102"/>
    <w:rsid w:val="00CA4CA6"/>
    <w:rsid w:val="00CA5F70"/>
    <w:rsid w:val="00CA7B0C"/>
    <w:rsid w:val="00CB6DA0"/>
    <w:rsid w:val="00CC1149"/>
    <w:rsid w:val="00CC290F"/>
    <w:rsid w:val="00CC42CC"/>
    <w:rsid w:val="00CC7659"/>
    <w:rsid w:val="00CD174D"/>
    <w:rsid w:val="00CD1E52"/>
    <w:rsid w:val="00CD3DD1"/>
    <w:rsid w:val="00CD595F"/>
    <w:rsid w:val="00CE040E"/>
    <w:rsid w:val="00CE0DDE"/>
    <w:rsid w:val="00CE6AA1"/>
    <w:rsid w:val="00CE75A8"/>
    <w:rsid w:val="00CF084A"/>
    <w:rsid w:val="00D047F6"/>
    <w:rsid w:val="00D048F8"/>
    <w:rsid w:val="00D10D87"/>
    <w:rsid w:val="00D11306"/>
    <w:rsid w:val="00D129F2"/>
    <w:rsid w:val="00D1401B"/>
    <w:rsid w:val="00D14B1D"/>
    <w:rsid w:val="00D22113"/>
    <w:rsid w:val="00D228A2"/>
    <w:rsid w:val="00D237A4"/>
    <w:rsid w:val="00D24222"/>
    <w:rsid w:val="00D258F3"/>
    <w:rsid w:val="00D25C74"/>
    <w:rsid w:val="00D33D91"/>
    <w:rsid w:val="00D35CD6"/>
    <w:rsid w:val="00D408AC"/>
    <w:rsid w:val="00D42BD0"/>
    <w:rsid w:val="00D506F1"/>
    <w:rsid w:val="00D5196C"/>
    <w:rsid w:val="00D51B4B"/>
    <w:rsid w:val="00D52856"/>
    <w:rsid w:val="00D54627"/>
    <w:rsid w:val="00D5564E"/>
    <w:rsid w:val="00D5578E"/>
    <w:rsid w:val="00D55E17"/>
    <w:rsid w:val="00D56056"/>
    <w:rsid w:val="00D5730E"/>
    <w:rsid w:val="00D63692"/>
    <w:rsid w:val="00D640CE"/>
    <w:rsid w:val="00D66BAA"/>
    <w:rsid w:val="00D67964"/>
    <w:rsid w:val="00D70A94"/>
    <w:rsid w:val="00D77DD4"/>
    <w:rsid w:val="00D82E1C"/>
    <w:rsid w:val="00D833A0"/>
    <w:rsid w:val="00D8354F"/>
    <w:rsid w:val="00D835F0"/>
    <w:rsid w:val="00D839B0"/>
    <w:rsid w:val="00D86415"/>
    <w:rsid w:val="00D9186F"/>
    <w:rsid w:val="00D92261"/>
    <w:rsid w:val="00D9354E"/>
    <w:rsid w:val="00D95C5C"/>
    <w:rsid w:val="00D972DB"/>
    <w:rsid w:val="00D97830"/>
    <w:rsid w:val="00DA0F3E"/>
    <w:rsid w:val="00DA56BB"/>
    <w:rsid w:val="00DA71D1"/>
    <w:rsid w:val="00DA7315"/>
    <w:rsid w:val="00DA7D6D"/>
    <w:rsid w:val="00DB22F2"/>
    <w:rsid w:val="00DB323C"/>
    <w:rsid w:val="00DB60D9"/>
    <w:rsid w:val="00DB6751"/>
    <w:rsid w:val="00DC02AF"/>
    <w:rsid w:val="00DC0C2D"/>
    <w:rsid w:val="00DC3B5F"/>
    <w:rsid w:val="00DC58A8"/>
    <w:rsid w:val="00DD1BA8"/>
    <w:rsid w:val="00DD2EB1"/>
    <w:rsid w:val="00DD397E"/>
    <w:rsid w:val="00DD3C58"/>
    <w:rsid w:val="00DD3FC9"/>
    <w:rsid w:val="00DD6091"/>
    <w:rsid w:val="00DD79E6"/>
    <w:rsid w:val="00DD7C54"/>
    <w:rsid w:val="00DE335C"/>
    <w:rsid w:val="00DE35F4"/>
    <w:rsid w:val="00DE393E"/>
    <w:rsid w:val="00DE3BC0"/>
    <w:rsid w:val="00DF0F56"/>
    <w:rsid w:val="00DF2D42"/>
    <w:rsid w:val="00DF35D8"/>
    <w:rsid w:val="00E011E5"/>
    <w:rsid w:val="00E0124E"/>
    <w:rsid w:val="00E02BAF"/>
    <w:rsid w:val="00E11259"/>
    <w:rsid w:val="00E11C17"/>
    <w:rsid w:val="00E12698"/>
    <w:rsid w:val="00E20091"/>
    <w:rsid w:val="00E21456"/>
    <w:rsid w:val="00E239EC"/>
    <w:rsid w:val="00E25F7A"/>
    <w:rsid w:val="00E26001"/>
    <w:rsid w:val="00E3025E"/>
    <w:rsid w:val="00E31FDC"/>
    <w:rsid w:val="00E32B21"/>
    <w:rsid w:val="00E33700"/>
    <w:rsid w:val="00E44312"/>
    <w:rsid w:val="00E45165"/>
    <w:rsid w:val="00E47493"/>
    <w:rsid w:val="00E51909"/>
    <w:rsid w:val="00E554F5"/>
    <w:rsid w:val="00E56C16"/>
    <w:rsid w:val="00E60F69"/>
    <w:rsid w:val="00E60FD4"/>
    <w:rsid w:val="00E61CAA"/>
    <w:rsid w:val="00E64314"/>
    <w:rsid w:val="00E64E90"/>
    <w:rsid w:val="00E66F21"/>
    <w:rsid w:val="00E77886"/>
    <w:rsid w:val="00E83F92"/>
    <w:rsid w:val="00E85937"/>
    <w:rsid w:val="00E86395"/>
    <w:rsid w:val="00E915BE"/>
    <w:rsid w:val="00E92A17"/>
    <w:rsid w:val="00E93DAE"/>
    <w:rsid w:val="00E9456E"/>
    <w:rsid w:val="00E95859"/>
    <w:rsid w:val="00E9671F"/>
    <w:rsid w:val="00E97159"/>
    <w:rsid w:val="00EA023B"/>
    <w:rsid w:val="00EA110C"/>
    <w:rsid w:val="00EA3058"/>
    <w:rsid w:val="00EA5452"/>
    <w:rsid w:val="00EB0CB9"/>
    <w:rsid w:val="00EB459F"/>
    <w:rsid w:val="00EB73A6"/>
    <w:rsid w:val="00EC1B6B"/>
    <w:rsid w:val="00EC2950"/>
    <w:rsid w:val="00EC5D36"/>
    <w:rsid w:val="00EC6C8D"/>
    <w:rsid w:val="00ED1784"/>
    <w:rsid w:val="00ED17CA"/>
    <w:rsid w:val="00ED3314"/>
    <w:rsid w:val="00ED43A9"/>
    <w:rsid w:val="00EE0FC5"/>
    <w:rsid w:val="00EE1B07"/>
    <w:rsid w:val="00EF0A58"/>
    <w:rsid w:val="00EF0AB4"/>
    <w:rsid w:val="00EF26A4"/>
    <w:rsid w:val="00EF340E"/>
    <w:rsid w:val="00EF591C"/>
    <w:rsid w:val="00EF670F"/>
    <w:rsid w:val="00F014EE"/>
    <w:rsid w:val="00F02248"/>
    <w:rsid w:val="00F02414"/>
    <w:rsid w:val="00F03F90"/>
    <w:rsid w:val="00F0475F"/>
    <w:rsid w:val="00F05BEC"/>
    <w:rsid w:val="00F078AA"/>
    <w:rsid w:val="00F11D16"/>
    <w:rsid w:val="00F16A37"/>
    <w:rsid w:val="00F17CC7"/>
    <w:rsid w:val="00F17F46"/>
    <w:rsid w:val="00F203C9"/>
    <w:rsid w:val="00F21D2F"/>
    <w:rsid w:val="00F22FD2"/>
    <w:rsid w:val="00F26A95"/>
    <w:rsid w:val="00F3369E"/>
    <w:rsid w:val="00F34A26"/>
    <w:rsid w:val="00F47A82"/>
    <w:rsid w:val="00F5243D"/>
    <w:rsid w:val="00F5350A"/>
    <w:rsid w:val="00F538D1"/>
    <w:rsid w:val="00F546E0"/>
    <w:rsid w:val="00F56670"/>
    <w:rsid w:val="00F65774"/>
    <w:rsid w:val="00F6684D"/>
    <w:rsid w:val="00F7142C"/>
    <w:rsid w:val="00F7313F"/>
    <w:rsid w:val="00F73C8A"/>
    <w:rsid w:val="00F741A3"/>
    <w:rsid w:val="00F7535C"/>
    <w:rsid w:val="00F76979"/>
    <w:rsid w:val="00F77587"/>
    <w:rsid w:val="00F777A9"/>
    <w:rsid w:val="00F81D09"/>
    <w:rsid w:val="00F82F88"/>
    <w:rsid w:val="00F85EA8"/>
    <w:rsid w:val="00F86671"/>
    <w:rsid w:val="00F8739B"/>
    <w:rsid w:val="00F9099B"/>
    <w:rsid w:val="00F91C97"/>
    <w:rsid w:val="00F929CB"/>
    <w:rsid w:val="00FA0373"/>
    <w:rsid w:val="00FA10D9"/>
    <w:rsid w:val="00FA1708"/>
    <w:rsid w:val="00FA3E26"/>
    <w:rsid w:val="00FA75F0"/>
    <w:rsid w:val="00FB0F35"/>
    <w:rsid w:val="00FB117C"/>
    <w:rsid w:val="00FB11B3"/>
    <w:rsid w:val="00FB14C9"/>
    <w:rsid w:val="00FB19C0"/>
    <w:rsid w:val="00FB34DD"/>
    <w:rsid w:val="00FB373B"/>
    <w:rsid w:val="00FB5E04"/>
    <w:rsid w:val="00FC0A69"/>
    <w:rsid w:val="00FC171D"/>
    <w:rsid w:val="00FC4315"/>
    <w:rsid w:val="00FC4DE7"/>
    <w:rsid w:val="00FC50F7"/>
    <w:rsid w:val="00FC6DA7"/>
    <w:rsid w:val="00FC7421"/>
    <w:rsid w:val="00FD1499"/>
    <w:rsid w:val="00FD1D53"/>
    <w:rsid w:val="00FD347A"/>
    <w:rsid w:val="00FE083A"/>
    <w:rsid w:val="00FE2D72"/>
    <w:rsid w:val="00FE49DA"/>
    <w:rsid w:val="00FF0E80"/>
    <w:rsid w:val="00FF1149"/>
    <w:rsid w:val="00FF30AF"/>
    <w:rsid w:val="00FF3349"/>
    <w:rsid w:val="0A4D074E"/>
    <w:rsid w:val="0DB89938"/>
    <w:rsid w:val="1208D687"/>
    <w:rsid w:val="159149DC"/>
    <w:rsid w:val="196B828A"/>
    <w:rsid w:val="1FB8B3B1"/>
    <w:rsid w:val="21B802AD"/>
    <w:rsid w:val="220F6DC9"/>
    <w:rsid w:val="27E07178"/>
    <w:rsid w:val="2E7B4425"/>
    <w:rsid w:val="34795CD0"/>
    <w:rsid w:val="36599BE3"/>
    <w:rsid w:val="3C57E3CC"/>
    <w:rsid w:val="3DE17494"/>
    <w:rsid w:val="3DF69880"/>
    <w:rsid w:val="42202BDC"/>
    <w:rsid w:val="44D86CA8"/>
    <w:rsid w:val="469D4078"/>
    <w:rsid w:val="5298D51D"/>
    <w:rsid w:val="52DDD5AF"/>
    <w:rsid w:val="53C6DF6D"/>
    <w:rsid w:val="5F03D7F6"/>
    <w:rsid w:val="5F262521"/>
    <w:rsid w:val="6019C0BD"/>
    <w:rsid w:val="6956C6FF"/>
    <w:rsid w:val="6BEE6C32"/>
    <w:rsid w:val="6DC0003D"/>
    <w:rsid w:val="74E50349"/>
    <w:rsid w:val="768D8268"/>
    <w:rsid w:val="785B8FA0"/>
    <w:rsid w:val="786643B1"/>
    <w:rsid w:val="7B31DBBC"/>
    <w:rsid w:val="7CE1F80D"/>
    <w:rsid w:val="7E0AF7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44FB2"/>
  <w15:chartTrackingRefBased/>
  <w15:docId w15:val="{7D248497-083C-46F9-A114-6FCF505F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B6751"/>
    <w:pPr>
      <w:spacing w:after="0" w:line="240" w:lineRule="auto"/>
    </w:pPr>
    <w:rPr>
      <w:rFonts w:ascii="Calibri" w:hAnsi="Calibri" w:cs="Calibri"/>
    </w:rPr>
  </w:style>
  <w:style w:type="paragraph" w:styleId="ListParagraph">
    <w:name w:val="List Paragraph"/>
    <w:basedOn w:val="Normal"/>
    <w:uiPriority w:val="34"/>
    <w:qFormat/>
    <w:rsid w:val="008F6729"/>
    <w:pPr>
      <w:ind w:left="720"/>
      <w:contextualSpacing/>
    </w:pPr>
  </w:style>
  <w:style w:type="paragraph" w:styleId="Header">
    <w:name w:val="header"/>
    <w:basedOn w:val="Normal"/>
    <w:link w:val="HeaderChar"/>
    <w:uiPriority w:val="99"/>
    <w:unhideWhenUsed/>
    <w:rsid w:val="004B6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5B7"/>
  </w:style>
  <w:style w:type="paragraph" w:styleId="Footer">
    <w:name w:val="footer"/>
    <w:basedOn w:val="Normal"/>
    <w:link w:val="FooterChar"/>
    <w:uiPriority w:val="99"/>
    <w:unhideWhenUsed/>
    <w:rsid w:val="004B6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5B7"/>
  </w:style>
  <w:style w:type="table" w:styleId="TableGrid">
    <w:name w:val="Table Grid"/>
    <w:basedOn w:val="TableNormal"/>
    <w:uiPriority w:val="59"/>
    <w:rsid w:val="004B65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s182f6ed1">
    <w:name w:val="cs182f6ed1"/>
    <w:basedOn w:val="Normal"/>
    <w:rsid w:val="006D7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6D7C1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997F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9995">
      <w:bodyDiv w:val="1"/>
      <w:marLeft w:val="0"/>
      <w:marRight w:val="0"/>
      <w:marTop w:val="0"/>
      <w:marBottom w:val="0"/>
      <w:divBdr>
        <w:top w:val="none" w:sz="0" w:space="0" w:color="auto"/>
        <w:left w:val="none" w:sz="0" w:space="0" w:color="auto"/>
        <w:bottom w:val="none" w:sz="0" w:space="0" w:color="auto"/>
        <w:right w:val="none" w:sz="0" w:space="0" w:color="auto"/>
      </w:divBdr>
    </w:div>
    <w:div w:id="348682060">
      <w:bodyDiv w:val="1"/>
      <w:marLeft w:val="0"/>
      <w:marRight w:val="0"/>
      <w:marTop w:val="0"/>
      <w:marBottom w:val="0"/>
      <w:divBdr>
        <w:top w:val="none" w:sz="0" w:space="0" w:color="auto"/>
        <w:left w:val="none" w:sz="0" w:space="0" w:color="auto"/>
        <w:bottom w:val="none" w:sz="0" w:space="0" w:color="auto"/>
        <w:right w:val="none" w:sz="0" w:space="0" w:color="auto"/>
      </w:divBdr>
    </w:div>
    <w:div w:id="723481063">
      <w:bodyDiv w:val="1"/>
      <w:marLeft w:val="0"/>
      <w:marRight w:val="0"/>
      <w:marTop w:val="0"/>
      <w:marBottom w:val="0"/>
      <w:divBdr>
        <w:top w:val="none" w:sz="0" w:space="0" w:color="auto"/>
        <w:left w:val="none" w:sz="0" w:space="0" w:color="auto"/>
        <w:bottom w:val="none" w:sz="0" w:space="0" w:color="auto"/>
        <w:right w:val="none" w:sz="0" w:space="0" w:color="auto"/>
      </w:divBdr>
    </w:div>
    <w:div w:id="1153645355">
      <w:bodyDiv w:val="1"/>
      <w:marLeft w:val="0"/>
      <w:marRight w:val="0"/>
      <w:marTop w:val="0"/>
      <w:marBottom w:val="0"/>
      <w:divBdr>
        <w:top w:val="none" w:sz="0" w:space="0" w:color="auto"/>
        <w:left w:val="none" w:sz="0" w:space="0" w:color="auto"/>
        <w:bottom w:val="none" w:sz="0" w:space="0" w:color="auto"/>
        <w:right w:val="none" w:sz="0" w:space="0" w:color="auto"/>
      </w:divBdr>
    </w:div>
    <w:div w:id="1770587587">
      <w:bodyDiv w:val="1"/>
      <w:marLeft w:val="0"/>
      <w:marRight w:val="0"/>
      <w:marTop w:val="0"/>
      <w:marBottom w:val="0"/>
      <w:divBdr>
        <w:top w:val="none" w:sz="0" w:space="0" w:color="auto"/>
        <w:left w:val="none" w:sz="0" w:space="0" w:color="auto"/>
        <w:bottom w:val="none" w:sz="0" w:space="0" w:color="auto"/>
        <w:right w:val="none" w:sz="0" w:space="0" w:color="auto"/>
      </w:divBdr>
    </w:div>
    <w:div w:id="20571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A2ADF9830E84CAC5B8639965B96EF" ma:contentTypeVersion="5" ma:contentTypeDescription="Create a new document." ma:contentTypeScope="" ma:versionID="03c088c28abdbcd4b148649ae7e441e2">
  <xsd:schema xmlns:xsd="http://www.w3.org/2001/XMLSchema" xmlns:xs="http://www.w3.org/2001/XMLSchema" xmlns:p="http://schemas.microsoft.com/office/2006/metadata/properties" xmlns:ns2="3afc1494-8228-412c-a04d-105f519280b6" targetNamespace="http://schemas.microsoft.com/office/2006/metadata/properties" ma:root="true" ma:fieldsID="8aa0cae4c537f0cbec907b40d5cb1a08" ns2:_="">
    <xsd:import namespace="3afc1494-8228-412c-a04d-105f51928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c1494-8228-412c-a04d-105f51928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29302-FA2E-4D2A-AC08-98C0EEA1D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c1494-8228-412c-a04d-105f51928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99B33-9EE3-4BF4-9181-9A3A2CF332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DA6647-5259-440D-9202-A509CCC4BD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linziesteinbach@yahoo.com</dc:creator>
  <cp:keywords/>
  <dc:description/>
  <cp:lastModifiedBy>Debbie Farrell</cp:lastModifiedBy>
  <cp:revision>2</cp:revision>
  <cp:lastPrinted>2019-04-30T13:36:00Z</cp:lastPrinted>
  <dcterms:created xsi:type="dcterms:W3CDTF">2021-04-15T17:49:00Z</dcterms:created>
  <dcterms:modified xsi:type="dcterms:W3CDTF">2021-04-15T17:49:00Z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0x0101005ECA2ADF9830E84CAC5B8639965B96EF</vt:lpwstr>
  </property>
</Properties>
</file>